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BD" w:rsidRPr="003024BD" w:rsidRDefault="003024BD" w:rsidP="003024BD">
      <w:pPr>
        <w:jc w:val="center"/>
        <w:rPr>
          <w:rStyle w:val="Enfasicorsivo"/>
          <w:rFonts w:ascii="Arial" w:hAnsi="Arial" w:cs="Arial"/>
          <w:b/>
          <w:i w:val="0"/>
        </w:rPr>
      </w:pPr>
      <w:r>
        <w:rPr>
          <w:rStyle w:val="Enfasicorsivo"/>
          <w:rFonts w:ascii="Arial" w:hAnsi="Arial" w:cs="Arial"/>
          <w:b/>
          <w:i w:val="0"/>
        </w:rPr>
        <w:t>II domenica di Quaresima anno C</w:t>
      </w:r>
    </w:p>
    <w:p w:rsidR="003024BD" w:rsidRDefault="003024BD">
      <w:pPr>
        <w:rPr>
          <w:rStyle w:val="Enfasicorsivo"/>
          <w:rFonts w:ascii="Arial" w:hAnsi="Arial" w:cs="Arial"/>
        </w:rPr>
      </w:pPr>
    </w:p>
    <w:p w:rsidR="003024BD" w:rsidRDefault="003024BD">
      <w:pPr>
        <w:rPr>
          <w:rFonts w:ascii="Arial" w:hAnsi="Arial" w:cs="Arial"/>
        </w:rPr>
      </w:pPr>
      <w:r w:rsidRPr="003024BD">
        <w:rPr>
          <w:rStyle w:val="Enfasicorsivo"/>
          <w:rFonts w:ascii="Arial" w:hAnsi="Arial" w:cs="Arial"/>
          <w:b/>
        </w:rPr>
        <w:t xml:space="preserve">Dal vangelo secondo Luca </w:t>
      </w:r>
      <w:r>
        <w:rPr>
          <w:rFonts w:ascii="Arial" w:hAnsi="Arial" w:cs="Arial"/>
        </w:rPr>
        <w:t>(</w:t>
      </w:r>
      <w:r w:rsidRPr="003024BD">
        <w:rPr>
          <w:rFonts w:ascii="Arial" w:hAnsi="Arial" w:cs="Arial"/>
        </w:rPr>
        <w:t>9,28b-36</w:t>
      </w:r>
      <w:r>
        <w:rPr>
          <w:rFonts w:ascii="Arial" w:hAnsi="Arial" w:cs="Arial"/>
        </w:rPr>
        <w:t>)</w:t>
      </w:r>
      <w:r w:rsidRPr="003024BD">
        <w:rPr>
          <w:rFonts w:ascii="Arial" w:hAnsi="Arial" w:cs="Arial"/>
        </w:rPr>
        <w:br/>
        <w:t xml:space="preserve">In quel tempo, Gesù prese con sé Pietro, Giovanni e Giacomo e salì sul monte a pregare. </w:t>
      </w:r>
    </w:p>
    <w:p w:rsidR="003024BD" w:rsidRDefault="003024BD">
      <w:pPr>
        <w:rPr>
          <w:rFonts w:ascii="Arial" w:hAnsi="Arial" w:cs="Arial"/>
        </w:rPr>
      </w:pPr>
      <w:r w:rsidRPr="003024BD">
        <w:rPr>
          <w:rFonts w:ascii="Arial" w:hAnsi="Arial" w:cs="Arial"/>
        </w:rPr>
        <w:t xml:space="preserve">Mentre pregava, il suo volto cambiò d’aspetto e la sua veste divenne candida e sfolgorante. </w:t>
      </w:r>
    </w:p>
    <w:p w:rsidR="003024BD" w:rsidRDefault="003024BD">
      <w:pPr>
        <w:rPr>
          <w:rFonts w:ascii="Arial" w:hAnsi="Arial" w:cs="Arial"/>
        </w:rPr>
      </w:pPr>
      <w:r w:rsidRPr="003024BD">
        <w:rPr>
          <w:rFonts w:ascii="Arial" w:hAnsi="Arial" w:cs="Arial"/>
        </w:rPr>
        <w:t xml:space="preserve">Ed ecco, due uomini conversavano con lui: erano Mosè ed </w:t>
      </w:r>
      <w:proofErr w:type="spellStart"/>
      <w:r w:rsidRPr="003024BD">
        <w:rPr>
          <w:rFonts w:ascii="Arial" w:hAnsi="Arial" w:cs="Arial"/>
        </w:rPr>
        <w:t>Elìa</w:t>
      </w:r>
      <w:proofErr w:type="spellEnd"/>
      <w:r w:rsidRPr="003024BD">
        <w:rPr>
          <w:rFonts w:ascii="Arial" w:hAnsi="Arial" w:cs="Arial"/>
        </w:rPr>
        <w:t xml:space="preserve">, apparsi nella gloria, e parlavano del suo esodo, che stava per compiersi a Gerusalemme. </w:t>
      </w:r>
      <w:r w:rsidRPr="003024BD">
        <w:rPr>
          <w:rFonts w:ascii="Arial" w:hAnsi="Arial" w:cs="Arial"/>
        </w:rPr>
        <w:br/>
        <w:t xml:space="preserve">Pietro e i suoi compagni erano oppressi dal sonno; ma, quando si svegliarono, videro la sua gloria e i due uomini che stavano con lui. </w:t>
      </w:r>
      <w:r w:rsidRPr="003024BD">
        <w:rPr>
          <w:rFonts w:ascii="Arial" w:hAnsi="Arial" w:cs="Arial"/>
        </w:rPr>
        <w:br/>
        <w:t xml:space="preserve">Mentre questi si separavano da lui, Pietro disse a Gesù: «Maestro, è bello per noi essere qui. Facciamo tre capanne, una per te, una per Mosè e una per </w:t>
      </w:r>
      <w:proofErr w:type="spellStart"/>
      <w:r w:rsidRPr="003024BD">
        <w:rPr>
          <w:rFonts w:ascii="Arial" w:hAnsi="Arial" w:cs="Arial"/>
        </w:rPr>
        <w:t>Elìa</w:t>
      </w:r>
      <w:proofErr w:type="spellEnd"/>
      <w:r w:rsidRPr="003024BD">
        <w:rPr>
          <w:rFonts w:ascii="Arial" w:hAnsi="Arial" w:cs="Arial"/>
        </w:rPr>
        <w:t xml:space="preserve">». Egli non sapeva quello che diceva. </w:t>
      </w:r>
      <w:r w:rsidRPr="003024BD">
        <w:rPr>
          <w:rFonts w:ascii="Arial" w:hAnsi="Arial" w:cs="Arial"/>
        </w:rPr>
        <w:br/>
        <w:t xml:space="preserve">Mentre parlava così, venne una nube e li coprì con la sua ombra. All’entrare nella nube, ebbero paura. E dalla nube uscì una voce, che diceva: «Questi è il Figlio mio, l’eletto; ascoltatelo!». </w:t>
      </w:r>
      <w:r w:rsidRPr="003024BD">
        <w:rPr>
          <w:rFonts w:ascii="Arial" w:hAnsi="Arial" w:cs="Arial"/>
        </w:rPr>
        <w:br/>
        <w:t xml:space="preserve">Appena la voce cessò, restò Gesù solo. Essi tacquero e in quei giorni non riferirono a nessuno ciò che avevano visto. </w:t>
      </w:r>
    </w:p>
    <w:p w:rsidR="003024BD" w:rsidRDefault="003024BD">
      <w:pPr>
        <w:rPr>
          <w:rFonts w:ascii="Arial" w:hAnsi="Arial" w:cs="Arial"/>
        </w:rPr>
      </w:pPr>
    </w:p>
    <w:p w:rsidR="002673E5" w:rsidRDefault="002673E5">
      <w:pPr>
        <w:rPr>
          <w:rFonts w:ascii="Arial" w:hAnsi="Arial" w:cs="Arial"/>
        </w:rPr>
      </w:pPr>
    </w:p>
    <w:p w:rsidR="002673E5" w:rsidRDefault="002673E5">
      <w:pPr>
        <w:rPr>
          <w:rFonts w:ascii="Arial" w:hAnsi="Arial" w:cs="Arial"/>
        </w:rPr>
      </w:pPr>
    </w:p>
    <w:p w:rsidR="002673E5" w:rsidRDefault="002673E5">
      <w:pPr>
        <w:rPr>
          <w:rFonts w:ascii="Arial" w:hAnsi="Arial" w:cs="Arial"/>
        </w:rPr>
      </w:pPr>
    </w:p>
    <w:p w:rsidR="003024BD" w:rsidRDefault="003024BD">
      <w:pPr>
        <w:rPr>
          <w:rFonts w:ascii="Arial" w:hAnsi="Arial" w:cs="Arial"/>
        </w:rPr>
      </w:pPr>
    </w:p>
    <w:p w:rsidR="003024BD" w:rsidRDefault="003024BD">
      <w:pPr>
        <w:rPr>
          <w:rFonts w:ascii="Arial" w:hAnsi="Arial" w:cs="Arial"/>
        </w:rPr>
      </w:pPr>
    </w:p>
    <w:p w:rsidR="003024BD" w:rsidRDefault="003024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Dopo le tentazioni, la trasfigurazione. L’accostamento di questi due misteri della vita di Gesù, che ritroviamo all’inizio di ogni quaresima, ci ricorda che la vita cristiana </w:t>
      </w:r>
      <w:r w:rsidR="00CB244F">
        <w:rPr>
          <w:rFonts w:ascii="Arial" w:hAnsi="Arial" w:cs="Arial"/>
        </w:rPr>
        <w:t xml:space="preserve">contempla anche la prova ed </w:t>
      </w:r>
      <w:r>
        <w:rPr>
          <w:rFonts w:ascii="Arial" w:hAnsi="Arial" w:cs="Arial"/>
        </w:rPr>
        <w:t xml:space="preserve">è </w:t>
      </w:r>
      <w:r w:rsidR="00CB244F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>lotta</w:t>
      </w:r>
      <w:r w:rsidR="00CB244F">
        <w:rPr>
          <w:rFonts w:ascii="Arial" w:hAnsi="Arial" w:cs="Arial"/>
        </w:rPr>
        <w:t xml:space="preserve"> contro il male</w:t>
      </w:r>
      <w:r>
        <w:rPr>
          <w:rFonts w:ascii="Arial" w:hAnsi="Arial" w:cs="Arial"/>
        </w:rPr>
        <w:t>, ma è una lotta c</w:t>
      </w:r>
      <w:r w:rsidR="00CB244F">
        <w:rPr>
          <w:rFonts w:ascii="Arial" w:hAnsi="Arial" w:cs="Arial"/>
        </w:rPr>
        <w:t>he conduce alla trasfigura</w:t>
      </w:r>
      <w:r w:rsidR="002D6B3A">
        <w:rPr>
          <w:rFonts w:ascii="Arial" w:hAnsi="Arial" w:cs="Arial"/>
        </w:rPr>
        <w:t>zione, una prova che ha come traguardo</w:t>
      </w:r>
      <w:r w:rsidR="00CB244F">
        <w:rPr>
          <w:rFonts w:ascii="Arial" w:hAnsi="Arial" w:cs="Arial"/>
        </w:rPr>
        <w:t xml:space="preserve"> la bellezza della vita nuova e della resurrezione.</w:t>
      </w:r>
    </w:p>
    <w:p w:rsidR="00542804" w:rsidRDefault="00542804">
      <w:pPr>
        <w:rPr>
          <w:rFonts w:ascii="Arial" w:hAnsi="Arial" w:cs="Arial"/>
        </w:rPr>
      </w:pPr>
    </w:p>
    <w:p w:rsidR="003024BD" w:rsidRDefault="003024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Dopo il primo annuncio della passione </w:t>
      </w:r>
      <w:r w:rsidR="00CB244F">
        <w:rPr>
          <w:rFonts w:ascii="Arial" w:hAnsi="Arial" w:cs="Arial"/>
        </w:rPr>
        <w:t>e la presentazione delle esigenze della sequela (</w:t>
      </w:r>
      <w:r w:rsidR="00CB244F" w:rsidRPr="00CB244F">
        <w:rPr>
          <w:rFonts w:ascii="Arial" w:hAnsi="Arial" w:cs="Arial"/>
          <w:i/>
        </w:rPr>
        <w:t xml:space="preserve">se qualcuno vuole venire dietro a </w:t>
      </w:r>
      <w:proofErr w:type="spellStart"/>
      <w:r w:rsidR="00CB244F" w:rsidRPr="00CB244F">
        <w:rPr>
          <w:rFonts w:ascii="Arial" w:hAnsi="Arial" w:cs="Arial"/>
          <w:i/>
        </w:rPr>
        <w:t>me…</w:t>
      </w:r>
      <w:proofErr w:type="spellEnd"/>
      <w:r w:rsidR="00CB244F">
        <w:rPr>
          <w:rFonts w:ascii="Arial" w:hAnsi="Arial" w:cs="Arial"/>
        </w:rPr>
        <w:t xml:space="preserve"> 9,23-25),</w:t>
      </w:r>
      <w:r>
        <w:rPr>
          <w:rFonts w:ascii="Arial" w:hAnsi="Arial" w:cs="Arial"/>
        </w:rPr>
        <w:t xml:space="preserve"> </w:t>
      </w:r>
      <w:r w:rsidR="00CB244F">
        <w:rPr>
          <w:rFonts w:ascii="Arial" w:hAnsi="Arial" w:cs="Arial"/>
        </w:rPr>
        <w:t xml:space="preserve">Gesù </w:t>
      </w:r>
      <w:r>
        <w:rPr>
          <w:rFonts w:ascii="Arial" w:hAnsi="Arial" w:cs="Arial"/>
        </w:rPr>
        <w:t xml:space="preserve">porta con sé sul monte alcuni discepoli per </w:t>
      </w:r>
      <w:r w:rsidR="00CB244F">
        <w:rPr>
          <w:rFonts w:ascii="Arial" w:hAnsi="Arial" w:cs="Arial"/>
        </w:rPr>
        <w:t>confermarli nella speranza</w:t>
      </w:r>
      <w:r w:rsidR="002673E5">
        <w:rPr>
          <w:rFonts w:ascii="Arial" w:hAnsi="Arial" w:cs="Arial"/>
        </w:rPr>
        <w:t>, per cominciare a capire la Pasqua</w:t>
      </w:r>
      <w:r w:rsidR="00CB244F">
        <w:rPr>
          <w:rFonts w:ascii="Arial" w:hAnsi="Arial" w:cs="Arial"/>
        </w:rPr>
        <w:t>.</w:t>
      </w:r>
      <w:r w:rsidR="0040665D">
        <w:rPr>
          <w:rFonts w:ascii="Arial" w:hAnsi="Arial" w:cs="Arial"/>
        </w:rPr>
        <w:t xml:space="preserve"> La voce del Padre,</w:t>
      </w:r>
      <w:r w:rsidR="002673E5">
        <w:rPr>
          <w:rFonts w:ascii="Arial" w:hAnsi="Arial" w:cs="Arial"/>
        </w:rPr>
        <w:t xml:space="preserve"> infatti,</w:t>
      </w:r>
      <w:r w:rsidR="0040665D">
        <w:rPr>
          <w:rFonts w:ascii="Arial" w:hAnsi="Arial" w:cs="Arial"/>
        </w:rPr>
        <w:t xml:space="preserve"> diversamente dal battesimo (3,22), è rivolta ai discepoli.</w:t>
      </w:r>
      <w:r w:rsidR="002673E5">
        <w:rPr>
          <w:rFonts w:ascii="Arial" w:hAnsi="Arial" w:cs="Arial"/>
        </w:rPr>
        <w:t xml:space="preserve"> Questo “</w:t>
      </w:r>
      <w:r w:rsidR="002673E5" w:rsidRPr="008C453D">
        <w:rPr>
          <w:rFonts w:ascii="Arial" w:hAnsi="Arial" w:cs="Arial"/>
          <w:i/>
        </w:rPr>
        <w:t>ascoltatelo</w:t>
      </w:r>
      <w:r w:rsidR="002673E5">
        <w:rPr>
          <w:rFonts w:ascii="Arial" w:hAnsi="Arial" w:cs="Arial"/>
        </w:rPr>
        <w:t>” è molto importante e dà senso al nostro essere qua a pregare.</w:t>
      </w:r>
      <w:r w:rsidR="00542804">
        <w:rPr>
          <w:rFonts w:ascii="Arial" w:hAnsi="Arial" w:cs="Arial"/>
        </w:rPr>
        <w:t xml:space="preserve"> L’ascolto e la preghiera ci trasfigurano un po’ alla volta; perché l’uomo diventa ciò che guarda, ciò che ascolta, ciò che contempla, ciò che ama (Ronchi).</w:t>
      </w:r>
    </w:p>
    <w:p w:rsidR="00CB244F" w:rsidRDefault="00CB244F">
      <w:pPr>
        <w:rPr>
          <w:rFonts w:ascii="Arial" w:hAnsi="Arial" w:cs="Arial"/>
        </w:rPr>
      </w:pPr>
    </w:p>
    <w:p w:rsidR="002548E6" w:rsidRDefault="00CB244F">
      <w:pPr>
        <w:rPr>
          <w:rFonts w:ascii="Arial" w:hAnsi="Arial" w:cs="Arial"/>
        </w:rPr>
      </w:pPr>
      <w:r>
        <w:rPr>
          <w:rFonts w:ascii="Arial" w:hAnsi="Arial" w:cs="Arial"/>
        </w:rPr>
        <w:t>Gesù</w:t>
      </w:r>
      <w:r w:rsidR="004066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0665D">
        <w:rPr>
          <w:rFonts w:ascii="Arial" w:hAnsi="Arial" w:cs="Arial"/>
        </w:rPr>
        <w:t xml:space="preserve">però, </w:t>
      </w:r>
      <w:r>
        <w:rPr>
          <w:rFonts w:ascii="Arial" w:hAnsi="Arial" w:cs="Arial"/>
        </w:rPr>
        <w:t>va</w:t>
      </w:r>
      <w:r w:rsidR="008C453D">
        <w:rPr>
          <w:rFonts w:ascii="Arial" w:hAnsi="Arial" w:cs="Arial"/>
        </w:rPr>
        <w:t xml:space="preserve"> sul monte</w:t>
      </w:r>
      <w:r>
        <w:rPr>
          <w:rFonts w:ascii="Arial" w:hAnsi="Arial" w:cs="Arial"/>
        </w:rPr>
        <w:t xml:space="preserve"> anche per se stesso. Il Vangelo di Luca, richiamando per due volte</w:t>
      </w:r>
      <w:r w:rsidR="008C453D">
        <w:rPr>
          <w:rFonts w:ascii="Arial" w:hAnsi="Arial" w:cs="Arial"/>
        </w:rPr>
        <w:t xml:space="preserve"> il suo atteggiamento di</w:t>
      </w:r>
      <w:r>
        <w:rPr>
          <w:rFonts w:ascii="Arial" w:hAnsi="Arial" w:cs="Arial"/>
        </w:rPr>
        <w:t xml:space="preserve"> preghiera e svelandoci il contenuto del dialogo con Mosè </w:t>
      </w:r>
      <w:r w:rsidR="0040665D">
        <w:rPr>
          <w:rFonts w:ascii="Arial" w:hAnsi="Arial" w:cs="Arial"/>
        </w:rPr>
        <w:t>ed Elia,</w:t>
      </w:r>
      <w:r>
        <w:rPr>
          <w:rFonts w:ascii="Arial" w:hAnsi="Arial" w:cs="Arial"/>
        </w:rPr>
        <w:t xml:space="preserve"> sottolinea più </w:t>
      </w:r>
      <w:r w:rsidR="0040665D">
        <w:rPr>
          <w:rFonts w:ascii="Arial" w:hAnsi="Arial" w:cs="Arial"/>
        </w:rPr>
        <w:t xml:space="preserve">degli altri sinottici </w:t>
      </w:r>
      <w:r>
        <w:rPr>
          <w:rFonts w:ascii="Arial" w:hAnsi="Arial" w:cs="Arial"/>
        </w:rPr>
        <w:t>que</w:t>
      </w:r>
      <w:r w:rsidR="002548E6">
        <w:rPr>
          <w:rFonts w:ascii="Arial" w:hAnsi="Arial" w:cs="Arial"/>
        </w:rPr>
        <w:t>sto aspetto di preparazione. Subito dopo</w:t>
      </w:r>
      <w:r w:rsidR="0040665D">
        <w:rPr>
          <w:rFonts w:ascii="Arial" w:hAnsi="Arial" w:cs="Arial"/>
        </w:rPr>
        <w:t>,</w:t>
      </w:r>
      <w:r w:rsidR="002548E6">
        <w:rPr>
          <w:rFonts w:ascii="Arial" w:hAnsi="Arial" w:cs="Arial"/>
        </w:rPr>
        <w:t xml:space="preserve"> infatti</w:t>
      </w:r>
      <w:r w:rsidR="0040665D">
        <w:rPr>
          <w:rFonts w:ascii="Arial" w:hAnsi="Arial" w:cs="Arial"/>
        </w:rPr>
        <w:t>,</w:t>
      </w:r>
      <w:r w:rsidR="002548E6">
        <w:rPr>
          <w:rFonts w:ascii="Arial" w:hAnsi="Arial" w:cs="Arial"/>
        </w:rPr>
        <w:t xml:space="preserve"> </w:t>
      </w:r>
      <w:r w:rsidR="0040665D">
        <w:rPr>
          <w:rFonts w:ascii="Arial" w:hAnsi="Arial" w:cs="Arial"/>
        </w:rPr>
        <w:t xml:space="preserve">Gesù </w:t>
      </w:r>
      <w:r w:rsidR="002548E6">
        <w:rPr>
          <w:rFonts w:ascii="Arial" w:hAnsi="Arial" w:cs="Arial"/>
        </w:rPr>
        <w:t xml:space="preserve">prenderà </w:t>
      </w:r>
      <w:r w:rsidR="002548E6" w:rsidRPr="002548E6">
        <w:rPr>
          <w:rFonts w:ascii="Arial" w:hAnsi="Arial" w:cs="Arial"/>
          <w:i/>
        </w:rPr>
        <w:t>la ferma decisione di mettersi in cammino verso Gerusalemme</w:t>
      </w:r>
      <w:r w:rsidR="0040665D">
        <w:rPr>
          <w:rFonts w:ascii="Arial" w:hAnsi="Arial" w:cs="Arial"/>
          <w:i/>
        </w:rPr>
        <w:t xml:space="preserve"> </w:t>
      </w:r>
      <w:r w:rsidR="002548E6">
        <w:rPr>
          <w:rFonts w:ascii="Arial" w:hAnsi="Arial" w:cs="Arial"/>
        </w:rPr>
        <w:t xml:space="preserve">(9,51). </w:t>
      </w:r>
      <w:r w:rsidR="0040665D">
        <w:rPr>
          <w:rFonts w:ascii="Arial" w:hAnsi="Arial" w:cs="Arial"/>
        </w:rPr>
        <w:t xml:space="preserve">Per questo </w:t>
      </w:r>
      <w:r w:rsidR="002548E6">
        <w:rPr>
          <w:rFonts w:ascii="Arial" w:hAnsi="Arial" w:cs="Arial"/>
        </w:rPr>
        <w:t>ha bisogno di pregare, di rimettersi in ascolto della storia della salvezza (Mosè ed Elia, la legge e i profeti)</w:t>
      </w:r>
      <w:r w:rsidR="0040665D">
        <w:rPr>
          <w:rFonts w:ascii="Arial" w:hAnsi="Arial" w:cs="Arial"/>
        </w:rPr>
        <w:t>:</w:t>
      </w:r>
      <w:r w:rsidR="002548E6">
        <w:rPr>
          <w:rFonts w:ascii="Arial" w:hAnsi="Arial" w:cs="Arial"/>
        </w:rPr>
        <w:t xml:space="preserve"> per comprendere il senso e lo stile della sua </w:t>
      </w:r>
      <w:proofErr w:type="spellStart"/>
      <w:r w:rsidR="002548E6">
        <w:rPr>
          <w:rFonts w:ascii="Arial" w:hAnsi="Arial" w:cs="Arial"/>
        </w:rPr>
        <w:t>missione</w:t>
      </w:r>
      <w:r w:rsidR="0040665D">
        <w:rPr>
          <w:rFonts w:ascii="Arial" w:hAnsi="Arial" w:cs="Arial"/>
        </w:rPr>
        <w:t>…</w:t>
      </w:r>
      <w:proofErr w:type="spellEnd"/>
      <w:r w:rsidR="0040665D">
        <w:rPr>
          <w:rFonts w:ascii="Arial" w:hAnsi="Arial" w:cs="Arial"/>
        </w:rPr>
        <w:t xml:space="preserve"> </w:t>
      </w:r>
      <w:r w:rsidR="002548E6" w:rsidRPr="002548E6">
        <w:rPr>
          <w:rFonts w:ascii="Arial" w:hAnsi="Arial" w:cs="Arial"/>
          <w:i/>
        </w:rPr>
        <w:t>parlavano</w:t>
      </w:r>
      <w:r w:rsidR="002548E6">
        <w:rPr>
          <w:rFonts w:ascii="Arial" w:hAnsi="Arial" w:cs="Arial"/>
        </w:rPr>
        <w:t xml:space="preserve">, infatti, </w:t>
      </w:r>
      <w:r w:rsidR="002548E6" w:rsidRPr="002548E6">
        <w:rPr>
          <w:rFonts w:ascii="Arial" w:hAnsi="Arial" w:cs="Arial"/>
          <w:i/>
        </w:rPr>
        <w:t xml:space="preserve">del suo esodo </w:t>
      </w:r>
      <w:r w:rsidR="002548E6">
        <w:rPr>
          <w:rFonts w:ascii="Arial" w:hAnsi="Arial" w:cs="Arial"/>
        </w:rPr>
        <w:t xml:space="preserve">(la Pasqua), </w:t>
      </w:r>
      <w:r w:rsidR="002548E6" w:rsidRPr="002548E6">
        <w:rPr>
          <w:rFonts w:ascii="Arial" w:hAnsi="Arial" w:cs="Arial"/>
          <w:i/>
        </w:rPr>
        <w:t>che stava per compiersi a Gerusalemme</w:t>
      </w:r>
      <w:r w:rsidR="002548E6">
        <w:rPr>
          <w:rFonts w:ascii="Arial" w:hAnsi="Arial" w:cs="Arial"/>
        </w:rPr>
        <w:t xml:space="preserve">. </w:t>
      </w:r>
    </w:p>
    <w:p w:rsidR="002548E6" w:rsidRDefault="002548E6">
      <w:pPr>
        <w:rPr>
          <w:rFonts w:ascii="Arial" w:hAnsi="Arial" w:cs="Arial"/>
        </w:rPr>
      </w:pPr>
    </w:p>
    <w:p w:rsidR="002548E6" w:rsidRDefault="002548E6">
      <w:pPr>
        <w:rPr>
          <w:rFonts w:ascii="Arial" w:hAnsi="Arial" w:cs="Arial"/>
        </w:rPr>
      </w:pPr>
      <w:r>
        <w:rPr>
          <w:rFonts w:ascii="Arial" w:hAnsi="Arial" w:cs="Arial"/>
        </w:rPr>
        <w:t>Il sonno dei discepoli (che sinceramente stupisce in po’)</w:t>
      </w:r>
      <w:r w:rsidR="004066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proposta di Pietro</w:t>
      </w:r>
      <w:r w:rsidR="0040665D">
        <w:rPr>
          <w:rFonts w:ascii="Arial" w:hAnsi="Arial" w:cs="Arial"/>
        </w:rPr>
        <w:t xml:space="preserve"> e la paura in mezzo alla nube</w:t>
      </w:r>
      <w:r>
        <w:rPr>
          <w:rFonts w:ascii="Arial" w:hAnsi="Arial" w:cs="Arial"/>
        </w:rPr>
        <w:t>, dicono della nostra piccolezza e dell’ “estraneità” rispetto al cammino di Gesù e al cammino di chi davvero sta cominciando a vivere la sua passione; ma dicono anche del desiderio di rimanere in quelle esperienze di senso e di bellezza che ogni tanto ci è dato di avvicinare.</w:t>
      </w:r>
    </w:p>
    <w:p w:rsidR="00F85E2C" w:rsidRDefault="00F85E2C">
      <w:pPr>
        <w:rPr>
          <w:rFonts w:ascii="Arial" w:hAnsi="Arial" w:cs="Arial"/>
        </w:rPr>
      </w:pPr>
    </w:p>
    <w:p w:rsidR="002548E6" w:rsidRDefault="002D7FFE">
      <w:pPr>
        <w:rPr>
          <w:rFonts w:ascii="Arial" w:hAnsi="Arial" w:cs="Arial"/>
        </w:rPr>
      </w:pPr>
      <w:r>
        <w:rPr>
          <w:rFonts w:ascii="Arial" w:hAnsi="Arial" w:cs="Arial"/>
        </w:rPr>
        <w:t>La trasfigurazione però è un anticipo, non è la</w:t>
      </w:r>
      <w:r w:rsidR="002673E5">
        <w:rPr>
          <w:rFonts w:ascii="Arial" w:hAnsi="Arial" w:cs="Arial"/>
        </w:rPr>
        <w:t xml:space="preserve"> mèta</w:t>
      </w:r>
      <w:r>
        <w:rPr>
          <w:rFonts w:ascii="Arial" w:hAnsi="Arial" w:cs="Arial"/>
        </w:rPr>
        <w:t xml:space="preserve">; la seconda domenica di quaresima non va staccata dalla prima; la resurrezione la troviamo </w:t>
      </w:r>
      <w:r w:rsidR="002673E5">
        <w:rPr>
          <w:rFonts w:ascii="Arial" w:hAnsi="Arial" w:cs="Arial"/>
        </w:rPr>
        <w:t>“</w:t>
      </w:r>
      <w:r>
        <w:rPr>
          <w:rFonts w:ascii="Arial" w:hAnsi="Arial" w:cs="Arial"/>
        </w:rPr>
        <w:t>dentro</w:t>
      </w:r>
      <w:r w:rsidR="002673E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al dono di sé e non </w:t>
      </w:r>
      <w:proofErr w:type="spellStart"/>
      <w:r>
        <w:rPr>
          <w:rFonts w:ascii="Arial" w:hAnsi="Arial" w:cs="Arial"/>
        </w:rPr>
        <w:t>altrove…</w:t>
      </w:r>
      <w:proofErr w:type="spellEnd"/>
      <w:r>
        <w:rPr>
          <w:rFonts w:ascii="Arial" w:hAnsi="Arial" w:cs="Arial"/>
        </w:rPr>
        <w:t xml:space="preserve"> c’è da salire prima su un altro monte (22,39 e 23,33).</w:t>
      </w:r>
    </w:p>
    <w:p w:rsidR="002673E5" w:rsidRDefault="002673E5">
      <w:pPr>
        <w:rPr>
          <w:rFonts w:ascii="Arial" w:hAnsi="Arial" w:cs="Arial"/>
        </w:rPr>
      </w:pPr>
    </w:p>
    <w:p w:rsidR="002673E5" w:rsidRDefault="002673E5">
      <w:pPr>
        <w:rPr>
          <w:rFonts w:ascii="Arial" w:hAnsi="Arial" w:cs="Arial"/>
        </w:rPr>
      </w:pPr>
      <w:r w:rsidRPr="002673E5">
        <w:rPr>
          <w:rFonts w:ascii="Arial" w:hAnsi="Arial" w:cs="Arial"/>
          <w:i/>
        </w:rPr>
        <w:t>Restò Gesù solo</w:t>
      </w:r>
      <w:r>
        <w:rPr>
          <w:rFonts w:ascii="Arial" w:hAnsi="Arial" w:cs="Arial"/>
        </w:rPr>
        <w:t xml:space="preserve">: </w:t>
      </w:r>
      <w:r w:rsidR="00542804">
        <w:rPr>
          <w:rFonts w:ascii="Arial" w:hAnsi="Arial" w:cs="Arial"/>
        </w:rPr>
        <w:t>nella sua umanità c’è già nascosta quell’immagine che con il dono dello Spirito siamo chiamati a restaurare anche in noi in questo tempo di quaresima.</w:t>
      </w:r>
    </w:p>
    <w:p w:rsidR="008C453D" w:rsidRDefault="008C453D">
      <w:pPr>
        <w:rPr>
          <w:rFonts w:ascii="Arial" w:hAnsi="Arial" w:cs="Arial"/>
        </w:rPr>
      </w:pPr>
    </w:p>
    <w:p w:rsidR="008C453D" w:rsidRDefault="008C45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preghiera è per me ascolto, fonte di speranza, inizio di trasfigurazione, preparazione, consolazione, </w:t>
      </w:r>
      <w:proofErr w:type="spellStart"/>
      <w:r>
        <w:rPr>
          <w:rFonts w:ascii="Arial" w:hAnsi="Arial" w:cs="Arial"/>
        </w:rPr>
        <w:t>discernimento…</w:t>
      </w:r>
      <w:proofErr w:type="spellEnd"/>
      <w:r>
        <w:rPr>
          <w:rFonts w:ascii="Arial" w:hAnsi="Arial" w:cs="Arial"/>
        </w:rPr>
        <w:t>?</w:t>
      </w:r>
    </w:p>
    <w:p w:rsidR="008C453D" w:rsidRDefault="008C453D">
      <w:pPr>
        <w:rPr>
          <w:rFonts w:ascii="Arial" w:hAnsi="Arial" w:cs="Arial"/>
        </w:rPr>
      </w:pPr>
    </w:p>
    <w:p w:rsidR="008C453D" w:rsidRDefault="008C453D" w:rsidP="008C453D">
      <w:pPr>
        <w:jc w:val="both"/>
      </w:pPr>
      <w:r>
        <w:rPr>
          <w:rFonts w:ascii="Arial" w:hAnsi="Arial"/>
        </w:rPr>
        <w:t>Ringrazio il Signore per le piccole e grandi esperienze di trasfigurazione che mi regala.</w:t>
      </w:r>
    </w:p>
    <w:sectPr w:rsidR="008C453D" w:rsidSect="00302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024BD"/>
    <w:rsid w:val="002548E6"/>
    <w:rsid w:val="002673E5"/>
    <w:rsid w:val="002D6B3A"/>
    <w:rsid w:val="002D7FFE"/>
    <w:rsid w:val="003024BD"/>
    <w:rsid w:val="0040665D"/>
    <w:rsid w:val="00542804"/>
    <w:rsid w:val="008C453D"/>
    <w:rsid w:val="00C1097E"/>
    <w:rsid w:val="00CB244F"/>
    <w:rsid w:val="00F42262"/>
    <w:rsid w:val="00F8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024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2016-02-16T07:54:00Z</dcterms:created>
  <dcterms:modified xsi:type="dcterms:W3CDTF">2016-02-16T09:11:00Z</dcterms:modified>
</cp:coreProperties>
</file>