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E" w:rsidRDefault="00A63A38" w:rsidP="00D3607E">
      <w:pPr>
        <w:spacing w:after="0" w:line="240" w:lineRule="auto"/>
        <w:jc w:val="center"/>
        <w:rPr>
          <w:rFonts w:ascii="Arial" w:hAnsi="Arial" w:cs="Arial"/>
          <w:b/>
        </w:rPr>
      </w:pPr>
      <w:r w:rsidRPr="00D3607E">
        <w:rPr>
          <w:rFonts w:ascii="Arial" w:hAnsi="Arial" w:cs="Arial"/>
          <w:b/>
        </w:rPr>
        <w:t>II</w:t>
      </w:r>
      <w:r w:rsidR="004E598E" w:rsidRPr="00D3607E">
        <w:rPr>
          <w:rFonts w:ascii="Arial" w:hAnsi="Arial" w:cs="Arial"/>
          <w:b/>
        </w:rPr>
        <w:t>I</w:t>
      </w:r>
      <w:r w:rsidRPr="00D3607E">
        <w:rPr>
          <w:rFonts w:ascii="Arial" w:hAnsi="Arial" w:cs="Arial"/>
          <w:b/>
        </w:rPr>
        <w:t xml:space="preserve"> domenica di Avvento</w:t>
      </w:r>
      <w:r w:rsidR="004E598E" w:rsidRPr="00D3607E">
        <w:rPr>
          <w:rFonts w:ascii="Arial" w:hAnsi="Arial" w:cs="Arial"/>
          <w:b/>
        </w:rPr>
        <w:t xml:space="preserve">  </w:t>
      </w:r>
    </w:p>
    <w:p w:rsidR="00943B09" w:rsidRPr="00D3607E" w:rsidRDefault="004E598E" w:rsidP="00D3607E">
      <w:pPr>
        <w:jc w:val="center"/>
        <w:rPr>
          <w:rFonts w:ascii="Arial" w:hAnsi="Arial" w:cs="Arial"/>
          <w:b/>
        </w:rPr>
      </w:pPr>
      <w:r w:rsidRPr="00D3607E">
        <w:rPr>
          <w:rFonts w:ascii="Arial" w:hAnsi="Arial" w:cs="Arial"/>
          <w:b/>
        </w:rPr>
        <w:t>Anno A</w:t>
      </w:r>
      <w:bookmarkStart w:id="0" w:name="_GoBack"/>
      <w:bookmarkEnd w:id="0"/>
    </w:p>
    <w:p w:rsidR="00A63A38" w:rsidRPr="004E6CE5" w:rsidRDefault="00A63A38" w:rsidP="006505E9">
      <w:pPr>
        <w:pStyle w:val="lettureproclazionelibro"/>
        <w:shd w:val="clear" w:color="auto" w:fill="FFFFFF"/>
        <w:spacing w:before="9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E6CE5">
        <w:rPr>
          <w:rFonts w:ascii="Arial" w:hAnsi="Arial" w:cs="Arial"/>
          <w:b/>
          <w:bCs/>
          <w:color w:val="000000"/>
          <w:sz w:val="22"/>
          <w:szCs w:val="22"/>
        </w:rPr>
        <w:t>Dal Vangelo secondo Matteo</w:t>
      </w:r>
      <w:r w:rsidR="004E598E" w:rsidRPr="004E6C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E598E" w:rsidRPr="004E6CE5">
        <w:rPr>
          <w:rFonts w:ascii="Arial" w:hAnsi="Arial" w:cs="Arial"/>
          <w:bCs/>
          <w:color w:val="000000"/>
          <w:sz w:val="22"/>
          <w:szCs w:val="22"/>
        </w:rPr>
        <w:t>( 11 , 2 – 11 )</w:t>
      </w:r>
    </w:p>
    <w:p w:rsidR="00A63A38" w:rsidRPr="004E6CE5" w:rsidRDefault="00A63A38" w:rsidP="006505E9">
      <w:pPr>
        <w:pStyle w:val="justifynoindent"/>
        <w:shd w:val="clear" w:color="auto" w:fill="FFFFFF"/>
        <w:spacing w:before="75" w:beforeAutospacing="0" w:after="0" w:afterAutospacing="0" w:line="254" w:lineRule="atLeast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4E6CE5">
        <w:rPr>
          <w:rFonts w:ascii="Arial" w:hAnsi="Arial" w:cs="Arial"/>
          <w:color w:val="000000"/>
          <w:sz w:val="22"/>
          <w:szCs w:val="22"/>
        </w:rPr>
        <w:t>In quel tempo,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2</w:t>
      </w:r>
      <w:r w:rsidRPr="004E6CE5">
        <w:rPr>
          <w:rFonts w:ascii="Arial" w:hAnsi="Arial" w:cs="Arial"/>
          <w:color w:val="000000"/>
          <w:sz w:val="22"/>
          <w:szCs w:val="22"/>
        </w:rPr>
        <w:t>Giovanni, che era in carcere, avendo sentito parlare delle opere del Cristo, per mezzo dei suoi discepoli mandò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3</w:t>
      </w:r>
      <w:r w:rsidRPr="004E6CE5">
        <w:rPr>
          <w:rFonts w:ascii="Arial" w:hAnsi="Arial" w:cs="Arial"/>
          <w:color w:val="000000"/>
          <w:sz w:val="22"/>
          <w:szCs w:val="22"/>
        </w:rPr>
        <w:t>a dirgli: «Sei tu colui che deve venire o dobbiamo aspettare un altro?».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4</w:t>
      </w:r>
      <w:r w:rsidRPr="004E6CE5">
        <w:rPr>
          <w:rFonts w:ascii="Arial" w:hAnsi="Arial" w:cs="Arial"/>
          <w:color w:val="000000"/>
          <w:sz w:val="22"/>
          <w:szCs w:val="22"/>
        </w:rPr>
        <w:t>Gesù rispose loro: «Andate e riferite a Giovanni ciò che udite e vedete: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5</w:t>
      </w:r>
      <w:r w:rsidRPr="004E6CE5">
        <w:rPr>
          <w:rFonts w:ascii="Arial" w:hAnsi="Arial" w:cs="Arial"/>
          <w:i/>
          <w:iCs/>
          <w:color w:val="000000"/>
          <w:sz w:val="22"/>
          <w:szCs w:val="22"/>
        </w:rPr>
        <w:t>i ciechi riacquistano la vista</w:t>
      </w:r>
      <w:r w:rsidRPr="004E6CE5">
        <w:rPr>
          <w:rFonts w:ascii="Arial" w:hAnsi="Arial" w:cs="Arial"/>
          <w:color w:val="000000"/>
          <w:sz w:val="22"/>
          <w:szCs w:val="22"/>
        </w:rPr>
        <w:t>, gli zoppi camminano, i lebbrosi sono purificati,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i/>
          <w:iCs/>
          <w:color w:val="000000"/>
          <w:sz w:val="22"/>
          <w:szCs w:val="22"/>
        </w:rPr>
        <w:t>i sordi odono, i morti risuscitano,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0000"/>
          <w:sz w:val="22"/>
          <w:szCs w:val="22"/>
        </w:rPr>
        <w:t>ai poveri è annunciato il Vangelo.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6</w:t>
      </w:r>
      <w:r w:rsidRPr="004E6CE5">
        <w:rPr>
          <w:rFonts w:ascii="Arial" w:hAnsi="Arial" w:cs="Arial"/>
          <w:color w:val="000000"/>
          <w:sz w:val="22"/>
          <w:szCs w:val="22"/>
        </w:rPr>
        <w:t>E beato è colui che non trova in me motivo di scandalo!».</w:t>
      </w:r>
    </w:p>
    <w:p w:rsidR="00A63A38" w:rsidRPr="004E6CE5" w:rsidRDefault="00A63A38" w:rsidP="006505E9">
      <w:pPr>
        <w:pStyle w:val="justify"/>
        <w:shd w:val="clear" w:color="auto" w:fill="FFFFFF"/>
        <w:spacing w:before="60" w:beforeAutospacing="0" w:after="0" w:afterAutospacing="0" w:line="254" w:lineRule="atLeast"/>
        <w:ind w:firstLine="18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7</w:t>
      </w:r>
      <w:r w:rsidRPr="004E6CE5">
        <w:rPr>
          <w:rFonts w:ascii="Arial" w:hAnsi="Arial" w:cs="Arial"/>
          <w:color w:val="000000"/>
          <w:sz w:val="22"/>
          <w:szCs w:val="22"/>
        </w:rPr>
        <w:t>Mentre quelli se ne andavano, Gesù si mise a parlare di Giovanni alle folle: «Che cosa siete andati a vedere nel deserto? Una canna sbattuta dal vento?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8</w:t>
      </w:r>
      <w:r w:rsidRPr="004E6CE5">
        <w:rPr>
          <w:rFonts w:ascii="Arial" w:hAnsi="Arial" w:cs="Arial"/>
          <w:color w:val="000000"/>
          <w:sz w:val="22"/>
          <w:szCs w:val="22"/>
        </w:rPr>
        <w:t>Allora, che cosa siete andati a vedere? Un uomo vestito con abiti di lusso? Ecco, quelli che vestono abiti di lusso stanno nei palazzi dei re!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9</w:t>
      </w:r>
      <w:r w:rsidRPr="004E6CE5">
        <w:rPr>
          <w:rFonts w:ascii="Arial" w:hAnsi="Arial" w:cs="Arial"/>
          <w:color w:val="000000"/>
          <w:sz w:val="22"/>
          <w:szCs w:val="22"/>
        </w:rPr>
        <w:t>Ebbene, che cosa siete andati a vedere? Un profeta? Sì, io vi dico, anzi, più che un profeta.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10</w:t>
      </w:r>
      <w:r w:rsidRPr="004E6CE5">
        <w:rPr>
          <w:rFonts w:ascii="Arial" w:hAnsi="Arial" w:cs="Arial"/>
          <w:color w:val="000000"/>
          <w:sz w:val="22"/>
          <w:szCs w:val="22"/>
        </w:rPr>
        <w:t>Egli è colui del quale sta scritto:</w:t>
      </w:r>
    </w:p>
    <w:p w:rsidR="00A63A38" w:rsidRPr="004E6CE5" w:rsidRDefault="00A63A38" w:rsidP="006505E9">
      <w:pPr>
        <w:pStyle w:val="justify"/>
        <w:shd w:val="clear" w:color="auto" w:fill="FFFFFF"/>
        <w:spacing w:before="60" w:beforeAutospacing="0" w:after="0" w:afterAutospacing="0" w:line="254" w:lineRule="atLeast"/>
        <w:ind w:firstLine="18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4E6CE5">
        <w:rPr>
          <w:rFonts w:ascii="Arial" w:hAnsi="Arial" w:cs="Arial"/>
          <w:i/>
          <w:iCs/>
          <w:color w:val="000000"/>
          <w:sz w:val="22"/>
          <w:szCs w:val="22"/>
        </w:rPr>
        <w:t>Ecco, dinanzi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0000"/>
          <w:sz w:val="22"/>
          <w:szCs w:val="22"/>
        </w:rPr>
        <w:t>a te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i/>
          <w:iCs/>
          <w:color w:val="000000"/>
          <w:sz w:val="22"/>
          <w:szCs w:val="22"/>
        </w:rPr>
        <w:t>io mando il mio messaggero,</w:t>
      </w:r>
      <w:r w:rsidR="004E6CE5" w:rsidRPr="004E6C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6CE5">
        <w:rPr>
          <w:rFonts w:ascii="Arial" w:hAnsi="Arial" w:cs="Arial"/>
          <w:i/>
          <w:iCs/>
          <w:color w:val="000000"/>
          <w:sz w:val="22"/>
          <w:szCs w:val="22"/>
        </w:rPr>
        <w:t>davanti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color w:val="000000"/>
          <w:sz w:val="22"/>
          <w:szCs w:val="22"/>
        </w:rPr>
        <w:t>a te</w:t>
      </w:r>
      <w:r w:rsidRPr="004E6CE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6CE5">
        <w:rPr>
          <w:rFonts w:ascii="Arial" w:hAnsi="Arial" w:cs="Arial"/>
          <w:i/>
          <w:iCs/>
          <w:color w:val="000000"/>
          <w:sz w:val="22"/>
          <w:szCs w:val="22"/>
        </w:rPr>
        <w:t>egli preparerà la tua via</w:t>
      </w:r>
      <w:r w:rsidRPr="004E6CE5">
        <w:rPr>
          <w:rFonts w:ascii="Arial" w:hAnsi="Arial" w:cs="Arial"/>
          <w:color w:val="000000"/>
          <w:sz w:val="22"/>
          <w:szCs w:val="22"/>
        </w:rPr>
        <w:t>.</w:t>
      </w:r>
    </w:p>
    <w:p w:rsidR="00A63A38" w:rsidRPr="004E6CE5" w:rsidRDefault="00A63A38" w:rsidP="006505E9">
      <w:pPr>
        <w:pStyle w:val="justify"/>
        <w:shd w:val="clear" w:color="auto" w:fill="FFFFFF"/>
        <w:spacing w:before="60" w:beforeAutospacing="0" w:after="0" w:afterAutospacing="0" w:line="254" w:lineRule="atLeast"/>
        <w:ind w:firstLine="18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4E6CE5">
        <w:rPr>
          <w:rFonts w:ascii="Arial" w:hAnsi="Arial" w:cs="Arial"/>
          <w:color w:val="008000"/>
          <w:sz w:val="22"/>
          <w:szCs w:val="22"/>
          <w:vertAlign w:val="superscript"/>
        </w:rPr>
        <w:t>11</w:t>
      </w:r>
      <w:r w:rsidRPr="004E6CE5">
        <w:rPr>
          <w:rFonts w:ascii="Arial" w:hAnsi="Arial" w:cs="Arial"/>
          <w:color w:val="000000"/>
          <w:sz w:val="22"/>
          <w:szCs w:val="22"/>
        </w:rPr>
        <w:t>In verità io vi dico: fra i nati da donna non è sorto alcuno più grande di Giovanni il Battista; ma il più piccolo nel regno dei cieli è più grande di lui</w:t>
      </w:r>
      <w:r w:rsidRPr="004E6CE5">
        <w:rPr>
          <w:rStyle w:val="shownquotes1"/>
          <w:rFonts w:ascii="Arial" w:hAnsi="Arial" w:cs="Arial"/>
          <w:color w:val="000000"/>
          <w:sz w:val="22"/>
          <w:szCs w:val="22"/>
        </w:rPr>
        <w:t>»</w:t>
      </w:r>
      <w:r w:rsidRPr="004E6CE5">
        <w:rPr>
          <w:rFonts w:ascii="Arial" w:hAnsi="Arial" w:cs="Arial"/>
          <w:color w:val="000000"/>
          <w:sz w:val="22"/>
          <w:szCs w:val="22"/>
        </w:rPr>
        <w:t>.</w:t>
      </w:r>
    </w:p>
    <w:p w:rsidR="00A63A38" w:rsidRDefault="00A63A38" w:rsidP="006505E9">
      <w:pPr>
        <w:jc w:val="both"/>
        <w:rPr>
          <w:rFonts w:ascii="Arial" w:hAnsi="Arial" w:cs="Arial"/>
        </w:rPr>
      </w:pPr>
    </w:p>
    <w:p w:rsidR="00D3607E" w:rsidRDefault="00D3607E" w:rsidP="006505E9">
      <w:pPr>
        <w:jc w:val="both"/>
        <w:rPr>
          <w:rFonts w:ascii="Arial" w:hAnsi="Arial" w:cs="Arial"/>
        </w:rPr>
      </w:pPr>
    </w:p>
    <w:p w:rsidR="00D3607E" w:rsidRPr="004E6CE5" w:rsidRDefault="00D3607E" w:rsidP="006505E9">
      <w:pPr>
        <w:jc w:val="both"/>
        <w:rPr>
          <w:rFonts w:ascii="Arial" w:hAnsi="Arial" w:cs="Arial"/>
        </w:rPr>
      </w:pPr>
    </w:p>
    <w:p w:rsidR="00A63A38" w:rsidRPr="004E6CE5" w:rsidRDefault="00A63A38" w:rsidP="006505E9">
      <w:pPr>
        <w:jc w:val="both"/>
        <w:rPr>
          <w:rFonts w:ascii="Arial" w:hAnsi="Arial" w:cs="Arial"/>
        </w:rPr>
      </w:pPr>
    </w:p>
    <w:p w:rsidR="00A63A38" w:rsidRPr="004E6CE5" w:rsidRDefault="00A63A38" w:rsidP="006505E9">
      <w:pPr>
        <w:jc w:val="both"/>
        <w:rPr>
          <w:rFonts w:ascii="Arial" w:hAnsi="Arial" w:cs="Arial"/>
        </w:rPr>
      </w:pPr>
      <w:r w:rsidRPr="004E6CE5">
        <w:rPr>
          <w:rFonts w:ascii="Arial" w:hAnsi="Arial" w:cs="Arial"/>
        </w:rPr>
        <w:t>Gesù aveva già iniziato il suo ministero e</w:t>
      </w:r>
      <w:r w:rsidR="00E1751A">
        <w:rPr>
          <w:rFonts w:ascii="Arial" w:hAnsi="Arial" w:cs="Arial"/>
        </w:rPr>
        <w:t xml:space="preserve"> aveva operato segni miracolosi;</w:t>
      </w:r>
      <w:r w:rsidRPr="004E6CE5">
        <w:rPr>
          <w:rFonts w:ascii="Arial" w:hAnsi="Arial" w:cs="Arial"/>
        </w:rPr>
        <w:t xml:space="preserve"> Matteo ci presenta i dubbi de</w:t>
      </w:r>
      <w:r w:rsidR="00E1751A">
        <w:rPr>
          <w:rFonts w:ascii="Arial" w:hAnsi="Arial" w:cs="Arial"/>
        </w:rPr>
        <w:t>l</w:t>
      </w:r>
      <w:r w:rsidRPr="004E6CE5">
        <w:rPr>
          <w:rFonts w:ascii="Arial" w:hAnsi="Arial" w:cs="Arial"/>
        </w:rPr>
        <w:t xml:space="preserve"> Battista sul Messia impersonato da Gesù , la risposta di Lui e le considerazioni che </w:t>
      </w:r>
      <w:r w:rsidR="00E1751A">
        <w:rPr>
          <w:rFonts w:ascii="Arial" w:hAnsi="Arial" w:cs="Arial"/>
        </w:rPr>
        <w:t>E</w:t>
      </w:r>
      <w:r w:rsidRPr="004E6CE5">
        <w:rPr>
          <w:rFonts w:ascii="Arial" w:hAnsi="Arial" w:cs="Arial"/>
        </w:rPr>
        <w:t>gli fa sul Battista stesso.</w:t>
      </w:r>
    </w:p>
    <w:p w:rsidR="006C51A9" w:rsidRPr="004E6CE5" w:rsidRDefault="00A63A38" w:rsidP="006505E9">
      <w:pPr>
        <w:jc w:val="both"/>
        <w:rPr>
          <w:rFonts w:ascii="Arial" w:hAnsi="Arial" w:cs="Arial"/>
        </w:rPr>
      </w:pPr>
      <w:r w:rsidRPr="004E6CE5">
        <w:rPr>
          <w:rFonts w:ascii="Arial" w:hAnsi="Arial" w:cs="Arial"/>
        </w:rPr>
        <w:t>Cerchiamo di analizzare la presa di posizione di Giovanni, che essendo confinato ingiustamente in prigione, potrebbe aspettarsi di essere liberato dal “ suo “ Messia, che invece di usare la scure sui cattivi ed il ventilabro per separarli da</w:t>
      </w:r>
      <w:r w:rsidR="00E1751A">
        <w:rPr>
          <w:rFonts w:ascii="Arial" w:hAnsi="Arial" w:cs="Arial"/>
        </w:rPr>
        <w:t>i</w:t>
      </w:r>
      <w:r w:rsidRPr="004E6CE5">
        <w:rPr>
          <w:rFonts w:ascii="Arial" w:hAnsi="Arial" w:cs="Arial"/>
        </w:rPr>
        <w:t xml:space="preserve"> buoni e bruciarli con fuoco inestinguibile, dialoga e banchetta con essi come se fosse in combutta con loro.  Giovanni è deluso da ci</w:t>
      </w:r>
      <w:r w:rsidR="00D3607E">
        <w:rPr>
          <w:rFonts w:ascii="Arial" w:hAnsi="Arial" w:cs="Arial"/>
        </w:rPr>
        <w:t>ò che manifesta questo Messia “</w:t>
      </w:r>
      <w:r w:rsidR="006C51A9" w:rsidRPr="004E6CE5">
        <w:rPr>
          <w:rFonts w:ascii="Arial" w:hAnsi="Arial" w:cs="Arial"/>
        </w:rPr>
        <w:t>anomalo”</w:t>
      </w:r>
      <w:r w:rsidR="0010631D" w:rsidRPr="004E6CE5">
        <w:rPr>
          <w:rFonts w:ascii="Arial" w:hAnsi="Arial" w:cs="Arial"/>
        </w:rPr>
        <w:t>, da q</w:t>
      </w:r>
      <w:r w:rsidR="006C51A9" w:rsidRPr="004E6CE5">
        <w:rPr>
          <w:rFonts w:ascii="Arial" w:hAnsi="Arial" w:cs="Arial"/>
        </w:rPr>
        <w:t>ui il dubbio e la richiesta di chiarimenti. Egli , però, non</w:t>
      </w:r>
      <w:r w:rsidR="00E1751A">
        <w:rPr>
          <w:rFonts w:ascii="Arial" w:hAnsi="Arial" w:cs="Arial"/>
        </w:rPr>
        <w:t xml:space="preserve"> lo</w:t>
      </w:r>
      <w:r w:rsidR="006C51A9" w:rsidRPr="004E6CE5">
        <w:rPr>
          <w:rFonts w:ascii="Arial" w:hAnsi="Arial" w:cs="Arial"/>
        </w:rPr>
        <w:t xml:space="preserve"> rinnega</w:t>
      </w:r>
      <w:r w:rsidR="00E1751A">
        <w:rPr>
          <w:rFonts w:ascii="Arial" w:hAnsi="Arial" w:cs="Arial"/>
        </w:rPr>
        <w:t>.</w:t>
      </w:r>
      <w:r w:rsidR="006C51A9" w:rsidRPr="004E6CE5">
        <w:rPr>
          <w:rFonts w:ascii="Arial" w:hAnsi="Arial" w:cs="Arial"/>
        </w:rPr>
        <w:t xml:space="preserve"> </w:t>
      </w:r>
    </w:p>
    <w:p w:rsidR="00845835" w:rsidRPr="004E6CE5" w:rsidRDefault="006C51A9" w:rsidP="006505E9">
      <w:pPr>
        <w:jc w:val="both"/>
        <w:rPr>
          <w:rFonts w:ascii="Arial" w:hAnsi="Arial" w:cs="Arial"/>
        </w:rPr>
      </w:pPr>
      <w:r w:rsidRPr="004E6CE5">
        <w:rPr>
          <w:rFonts w:ascii="Arial" w:hAnsi="Arial" w:cs="Arial"/>
        </w:rPr>
        <w:t>Analizziamo ora la risposta di Gesù, che non si arrabbia per la domanda impertinente del suo precursore, ma risponde citando sei segni che il profeta Isaia</w:t>
      </w:r>
      <w:r w:rsidR="0010631D" w:rsidRPr="004E6CE5">
        <w:rPr>
          <w:rFonts w:ascii="Arial" w:hAnsi="Arial" w:cs="Arial"/>
        </w:rPr>
        <w:t xml:space="preserve"> aveva indicato come</w:t>
      </w:r>
      <w:r w:rsidR="00E1751A">
        <w:rPr>
          <w:rFonts w:ascii="Arial" w:hAnsi="Arial" w:cs="Arial"/>
        </w:rPr>
        <w:t xml:space="preserve"> “</w:t>
      </w:r>
      <w:r w:rsidR="0010631D" w:rsidRPr="004E6CE5">
        <w:rPr>
          <w:rFonts w:ascii="Arial" w:hAnsi="Arial" w:cs="Arial"/>
        </w:rPr>
        <w:t>corredo</w:t>
      </w:r>
      <w:r w:rsidR="00E1751A">
        <w:rPr>
          <w:rFonts w:ascii="Arial" w:hAnsi="Arial" w:cs="Arial"/>
        </w:rPr>
        <w:t>”</w:t>
      </w:r>
      <w:r w:rsidR="0010631D" w:rsidRPr="004E6CE5">
        <w:rPr>
          <w:rFonts w:ascii="Arial" w:hAnsi="Arial" w:cs="Arial"/>
        </w:rPr>
        <w:t xml:space="preserve"> al Messia. Essi sono: i ciechi, vale a dire coloro che sono senza fede, la acquistano; gli storpi, che non riescono a muovere un passo nella vita, inizia</w:t>
      </w:r>
      <w:r w:rsidR="00D3607E">
        <w:rPr>
          <w:rFonts w:ascii="Arial" w:hAnsi="Arial" w:cs="Arial"/>
        </w:rPr>
        <w:t>no un cammino di conversione</w:t>
      </w:r>
      <w:r w:rsidR="0010631D" w:rsidRPr="004E6CE5">
        <w:rPr>
          <w:rFonts w:ascii="Arial" w:hAnsi="Arial" w:cs="Arial"/>
        </w:rPr>
        <w:t>; i lebbrosi, che provano ribrezzo per loro stessi a causa della loro malvagità, riacquistano stima e dignità; i sordi, che sono chiusi in se stessi, si apro</w:t>
      </w:r>
      <w:r w:rsidR="00D3607E">
        <w:rPr>
          <w:rFonts w:ascii="Arial" w:hAnsi="Arial" w:cs="Arial"/>
        </w:rPr>
        <w:t>no alla relazione con gli altri</w:t>
      </w:r>
      <w:r w:rsidR="0010631D" w:rsidRPr="004E6CE5">
        <w:rPr>
          <w:rFonts w:ascii="Arial" w:hAnsi="Arial" w:cs="Arial"/>
        </w:rPr>
        <w:t>; i morti, che sono gli egoisti, rico</w:t>
      </w:r>
      <w:r w:rsidR="00D3607E">
        <w:rPr>
          <w:rFonts w:ascii="Arial" w:hAnsi="Arial" w:cs="Arial"/>
        </w:rPr>
        <w:t>minciano ad amare</w:t>
      </w:r>
      <w:r w:rsidR="0010631D" w:rsidRPr="004E6CE5">
        <w:rPr>
          <w:rFonts w:ascii="Arial" w:hAnsi="Arial" w:cs="Arial"/>
        </w:rPr>
        <w:t xml:space="preserve">; infine ai poveri, che siamo tutti noi che ci riconosciamo nelle fragilità che sono state elencate, è dedicata la Buona Novella, cioè che Dio giusto e misericordioso </w:t>
      </w:r>
      <w:r w:rsidR="00E1751A">
        <w:rPr>
          <w:rFonts w:ascii="Arial" w:hAnsi="Arial" w:cs="Arial"/>
        </w:rPr>
        <w:t xml:space="preserve">ci accoglie </w:t>
      </w:r>
      <w:r w:rsidR="0010631D" w:rsidRPr="004E6CE5">
        <w:rPr>
          <w:rFonts w:ascii="Arial" w:hAnsi="Arial" w:cs="Arial"/>
        </w:rPr>
        <w:t xml:space="preserve"> così come siamo ed ha mandato il Messia Suo figlio a salva</w:t>
      </w:r>
      <w:r w:rsidR="00D3607E">
        <w:rPr>
          <w:rFonts w:ascii="Arial" w:hAnsi="Arial" w:cs="Arial"/>
        </w:rPr>
        <w:t>rci. Questo è motivo di gaudio</w:t>
      </w:r>
      <w:r w:rsidR="0010631D" w:rsidRPr="004E6CE5">
        <w:rPr>
          <w:rFonts w:ascii="Arial" w:hAnsi="Arial" w:cs="Arial"/>
        </w:rPr>
        <w:t>!</w:t>
      </w:r>
    </w:p>
    <w:p w:rsidR="00845835" w:rsidRPr="004E6CE5" w:rsidRDefault="00845835" w:rsidP="006505E9">
      <w:pPr>
        <w:jc w:val="both"/>
        <w:rPr>
          <w:rFonts w:ascii="Arial" w:hAnsi="Arial" w:cs="Arial"/>
        </w:rPr>
      </w:pPr>
      <w:r w:rsidRPr="004E6CE5">
        <w:rPr>
          <w:rFonts w:ascii="Arial" w:hAnsi="Arial" w:cs="Arial"/>
        </w:rPr>
        <w:t>Segue il giudizio di Gesù sul Battista, che non è un oppor</w:t>
      </w:r>
      <w:r w:rsidR="00D3607E">
        <w:rPr>
          <w:rFonts w:ascii="Arial" w:hAnsi="Arial" w:cs="Arial"/>
        </w:rPr>
        <w:t>tunista come una canna al vento</w:t>
      </w:r>
      <w:r w:rsidRPr="004E6CE5">
        <w:rPr>
          <w:rFonts w:ascii="Arial" w:hAnsi="Arial" w:cs="Arial"/>
        </w:rPr>
        <w:t>: anche coi suoi dubbi rimane radicato, fondato, con schiena dritta, all’opposto di coloro che vivono nello sfarzo, incuranti del prossimo, pronti a seguire qualsiasi dottrina, pur di conservare i propri privilegi. Egli è</w:t>
      </w:r>
      <w:r w:rsidR="00E1751A">
        <w:rPr>
          <w:rFonts w:ascii="Arial" w:hAnsi="Arial" w:cs="Arial"/>
        </w:rPr>
        <w:t xml:space="preserve"> “</w:t>
      </w:r>
      <w:r w:rsidRPr="004E6CE5">
        <w:rPr>
          <w:rFonts w:ascii="Arial" w:hAnsi="Arial" w:cs="Arial"/>
        </w:rPr>
        <w:t>il più grandi tra i nati di donna</w:t>
      </w:r>
      <w:r w:rsidR="00E1751A">
        <w:rPr>
          <w:rFonts w:ascii="Arial" w:hAnsi="Arial" w:cs="Arial"/>
        </w:rPr>
        <w:t>”</w:t>
      </w:r>
      <w:r w:rsidRPr="004E6CE5">
        <w:rPr>
          <w:rFonts w:ascii="Arial" w:hAnsi="Arial" w:cs="Arial"/>
        </w:rPr>
        <w:t>, un profeta lungimirante, tuttavia</w:t>
      </w:r>
      <w:r w:rsidR="00D3607E">
        <w:rPr>
          <w:rFonts w:ascii="Arial" w:hAnsi="Arial" w:cs="Arial"/>
        </w:rPr>
        <w:t>,</w:t>
      </w:r>
      <w:r w:rsidRPr="004E6CE5">
        <w:rPr>
          <w:rFonts w:ascii="Arial" w:hAnsi="Arial" w:cs="Arial"/>
        </w:rPr>
        <w:t xml:space="preserve"> anche il più piccolo che accoglie il mondo nuovo del Messia Gesù, vede più lontano di lui.</w:t>
      </w:r>
    </w:p>
    <w:p w:rsidR="00CE3D40" w:rsidRPr="004E6CE5" w:rsidRDefault="00845835" w:rsidP="006505E9">
      <w:pPr>
        <w:jc w:val="both"/>
        <w:rPr>
          <w:rFonts w:ascii="Arial" w:hAnsi="Arial" w:cs="Arial"/>
        </w:rPr>
      </w:pPr>
      <w:r w:rsidRPr="004E6CE5">
        <w:rPr>
          <w:rFonts w:ascii="Arial" w:hAnsi="Arial" w:cs="Arial"/>
        </w:rPr>
        <w:t>Attualizzazione</w:t>
      </w:r>
      <w:r w:rsidR="00CE3D40" w:rsidRPr="004E6CE5">
        <w:rPr>
          <w:rFonts w:ascii="Arial" w:hAnsi="Arial" w:cs="Arial"/>
        </w:rPr>
        <w:t xml:space="preserve"> personale</w:t>
      </w:r>
      <w:r w:rsidR="004E6CE5" w:rsidRPr="004E6CE5">
        <w:rPr>
          <w:rFonts w:ascii="Arial" w:hAnsi="Arial" w:cs="Arial"/>
        </w:rPr>
        <w:t>: i dubbi sono legittimi</w:t>
      </w:r>
      <w:r w:rsidR="00D3607E">
        <w:rPr>
          <w:rFonts w:ascii="Arial" w:hAnsi="Arial" w:cs="Arial"/>
        </w:rPr>
        <w:t xml:space="preserve"> finché</w:t>
      </w:r>
      <w:r w:rsidR="00CE3D40" w:rsidRPr="004E6CE5">
        <w:rPr>
          <w:rFonts w:ascii="Arial" w:hAnsi="Arial" w:cs="Arial"/>
        </w:rPr>
        <w:t xml:space="preserve"> non saremo in pienezza</w:t>
      </w:r>
      <w:r w:rsidR="004E6CE5" w:rsidRPr="004E6CE5">
        <w:rPr>
          <w:rFonts w:ascii="Arial" w:hAnsi="Arial" w:cs="Arial"/>
        </w:rPr>
        <w:t xml:space="preserve">, perciò </w:t>
      </w:r>
      <w:r w:rsidR="00CE3D40" w:rsidRPr="004E6CE5">
        <w:rPr>
          <w:rFonts w:ascii="Arial" w:hAnsi="Arial" w:cs="Arial"/>
        </w:rPr>
        <w:t xml:space="preserve">non dobbiamo scoraggiarci </w:t>
      </w:r>
      <w:r w:rsidR="004E6CE5" w:rsidRPr="004E6CE5">
        <w:rPr>
          <w:rFonts w:ascii="Arial" w:hAnsi="Arial" w:cs="Arial"/>
        </w:rPr>
        <w:t>.</w:t>
      </w:r>
      <w:r w:rsidR="00E1751A">
        <w:rPr>
          <w:rFonts w:ascii="Arial" w:hAnsi="Arial" w:cs="Arial"/>
        </w:rPr>
        <w:t xml:space="preserve"> </w:t>
      </w:r>
      <w:r w:rsidR="00CE3D40" w:rsidRPr="004E6CE5">
        <w:rPr>
          <w:rFonts w:ascii="Arial" w:hAnsi="Arial" w:cs="Arial"/>
        </w:rPr>
        <w:t>Possiamo verificare se stiamo  incontrando veramente  Cristo osservando la nostra con</w:t>
      </w:r>
      <w:r w:rsidR="00D3607E">
        <w:rPr>
          <w:rFonts w:ascii="Arial" w:hAnsi="Arial" w:cs="Arial"/>
        </w:rPr>
        <w:t>creta realtà di vita quotidiana: ci sono segni di “guarigione”</w:t>
      </w:r>
      <w:r w:rsidR="00CE3D40" w:rsidRPr="004E6CE5">
        <w:rPr>
          <w:rFonts w:ascii="Arial" w:hAnsi="Arial" w:cs="Arial"/>
        </w:rPr>
        <w:t>?</w:t>
      </w:r>
      <w:r w:rsidR="006505E9">
        <w:rPr>
          <w:rFonts w:ascii="Arial" w:hAnsi="Arial" w:cs="Arial"/>
        </w:rPr>
        <w:t xml:space="preserve"> </w:t>
      </w:r>
      <w:r w:rsidR="00CE3D40" w:rsidRPr="004E6CE5">
        <w:rPr>
          <w:rFonts w:ascii="Arial" w:hAnsi="Arial" w:cs="Arial"/>
        </w:rPr>
        <w:t xml:space="preserve">Accogliamo Gesù Cristo così come </w:t>
      </w:r>
      <w:r w:rsidR="004E6CE5" w:rsidRPr="004E6CE5">
        <w:rPr>
          <w:rFonts w:ascii="Arial" w:hAnsi="Arial" w:cs="Arial"/>
        </w:rPr>
        <w:t xml:space="preserve">Egli </w:t>
      </w:r>
      <w:r w:rsidR="00CE3D40" w:rsidRPr="004E6CE5">
        <w:rPr>
          <w:rFonts w:ascii="Arial" w:hAnsi="Arial" w:cs="Arial"/>
        </w:rPr>
        <w:t>è,  non come la nostra pochezza lo immagina.</w:t>
      </w:r>
    </w:p>
    <w:sectPr w:rsidR="00CE3D40" w:rsidRPr="004E6CE5" w:rsidSect="00D36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63A38"/>
    <w:rsid w:val="0010631D"/>
    <w:rsid w:val="004E598E"/>
    <w:rsid w:val="004E6CE5"/>
    <w:rsid w:val="006505E9"/>
    <w:rsid w:val="006C51A9"/>
    <w:rsid w:val="00845835"/>
    <w:rsid w:val="00943B09"/>
    <w:rsid w:val="00A63A38"/>
    <w:rsid w:val="00CE3D40"/>
    <w:rsid w:val="00D3607E"/>
    <w:rsid w:val="00E00037"/>
    <w:rsid w:val="00E1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0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uretitolo">
    <w:name w:val="letture_titolo"/>
    <w:basedOn w:val="Normale"/>
    <w:rsid w:val="00A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etturelibro">
    <w:name w:val="letture_libro"/>
    <w:basedOn w:val="Carpredefinitoparagrafo"/>
    <w:rsid w:val="00A63A38"/>
  </w:style>
  <w:style w:type="character" w:customStyle="1" w:styleId="apple-converted-space">
    <w:name w:val="apple-converted-space"/>
    <w:basedOn w:val="Carpredefinitoparagrafo"/>
    <w:rsid w:val="00A63A38"/>
  </w:style>
  <w:style w:type="character" w:styleId="Collegamentoipertestuale">
    <w:name w:val="Hyperlink"/>
    <w:basedOn w:val="Carpredefinitoparagrafo"/>
    <w:uiPriority w:val="99"/>
    <w:semiHidden/>
    <w:unhideWhenUsed/>
    <w:rsid w:val="00A63A38"/>
    <w:rPr>
      <w:color w:val="0000FF"/>
      <w:u w:val="single"/>
    </w:rPr>
  </w:style>
  <w:style w:type="paragraph" w:customStyle="1" w:styleId="lettureproclazionelibro">
    <w:name w:val="letture_proclazione_libro"/>
    <w:basedOn w:val="Normale"/>
    <w:rsid w:val="00A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ustifynoindent">
    <w:name w:val="justifynoindent"/>
    <w:basedOn w:val="Normale"/>
    <w:rsid w:val="00A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ustify">
    <w:name w:val="justify"/>
    <w:basedOn w:val="Normale"/>
    <w:rsid w:val="00A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ownquotes1">
    <w:name w:val="shownquotes1"/>
    <w:basedOn w:val="Carpredefinitoparagrafo"/>
    <w:rsid w:val="00A6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uretitolo">
    <w:name w:val="letture_titolo"/>
    <w:basedOn w:val="Normale"/>
    <w:rsid w:val="00A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etturelibro">
    <w:name w:val="letture_libro"/>
    <w:basedOn w:val="Carpredefinitoparagrafo"/>
    <w:rsid w:val="00A63A38"/>
  </w:style>
  <w:style w:type="character" w:customStyle="1" w:styleId="apple-converted-space">
    <w:name w:val="apple-converted-space"/>
    <w:basedOn w:val="Carpredefinitoparagrafo"/>
    <w:rsid w:val="00A63A38"/>
  </w:style>
  <w:style w:type="character" w:styleId="Collegamentoipertestuale">
    <w:name w:val="Hyperlink"/>
    <w:basedOn w:val="Carpredefinitoparagrafo"/>
    <w:uiPriority w:val="99"/>
    <w:semiHidden/>
    <w:unhideWhenUsed/>
    <w:rsid w:val="00A63A38"/>
    <w:rPr>
      <w:color w:val="0000FF"/>
      <w:u w:val="single"/>
    </w:rPr>
  </w:style>
  <w:style w:type="paragraph" w:customStyle="1" w:styleId="lettureproclazionelibro">
    <w:name w:val="letture_proclazione_libro"/>
    <w:basedOn w:val="Normale"/>
    <w:rsid w:val="00A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ustifynoindent">
    <w:name w:val="justifynoindent"/>
    <w:basedOn w:val="Normale"/>
    <w:rsid w:val="00A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ustify">
    <w:name w:val="justify"/>
    <w:basedOn w:val="Normale"/>
    <w:rsid w:val="00A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ownquotes1">
    <w:name w:val="shownquotes1"/>
    <w:basedOn w:val="Carpredefinitoparagrafo"/>
    <w:rsid w:val="00A6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90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2016-12-02T19:53:00Z</cp:lastPrinted>
  <dcterms:created xsi:type="dcterms:W3CDTF">2016-12-03T07:48:00Z</dcterms:created>
  <dcterms:modified xsi:type="dcterms:W3CDTF">2016-12-03T07:48:00Z</dcterms:modified>
</cp:coreProperties>
</file>