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EC" w:rsidRPr="00455DEC" w:rsidRDefault="00455DEC" w:rsidP="00455DEC">
      <w:pPr>
        <w:jc w:val="center"/>
        <w:rPr>
          <w:rFonts w:eastAsia="Times New Roman" w:cstheme="minorHAnsi"/>
          <w:b/>
          <w:bCs/>
          <w:sz w:val="22"/>
          <w:szCs w:val="22"/>
          <w:lang w:eastAsia="it-IT"/>
        </w:rPr>
      </w:pPr>
      <w:r w:rsidRPr="00455DEC">
        <w:rPr>
          <w:rFonts w:eastAsia="Times New Roman" w:cstheme="minorHAnsi"/>
          <w:b/>
          <w:bCs/>
          <w:sz w:val="22"/>
          <w:szCs w:val="22"/>
          <w:lang w:eastAsia="it-IT"/>
        </w:rPr>
        <w:t>X</w:t>
      </w:r>
      <w:r w:rsidR="00886BDD">
        <w:rPr>
          <w:rFonts w:eastAsia="Times New Roman" w:cstheme="minorHAnsi"/>
          <w:b/>
          <w:bCs/>
          <w:sz w:val="22"/>
          <w:szCs w:val="22"/>
          <w:lang w:eastAsia="it-IT"/>
        </w:rPr>
        <w:t>VIII</w:t>
      </w:r>
      <w:r w:rsidR="00CB030E">
        <w:rPr>
          <w:rFonts w:eastAsia="Times New Roman" w:cstheme="minorHAnsi"/>
          <w:b/>
          <w:bCs/>
          <w:sz w:val="22"/>
          <w:szCs w:val="22"/>
          <w:lang w:eastAsia="it-IT"/>
        </w:rPr>
        <w:t xml:space="preserve"> </w:t>
      </w:r>
      <w:r w:rsidRPr="00455DEC">
        <w:rPr>
          <w:rFonts w:eastAsia="Times New Roman" w:cstheme="minorHAnsi"/>
          <w:b/>
          <w:bCs/>
          <w:sz w:val="22"/>
          <w:szCs w:val="22"/>
          <w:lang w:eastAsia="it-IT"/>
        </w:rPr>
        <w:t>DOMENICA DEL TEMPO ORDINARIO</w:t>
      </w:r>
    </w:p>
    <w:p w:rsidR="00455DEC" w:rsidRPr="00455DEC" w:rsidRDefault="00455DEC" w:rsidP="00455DEC">
      <w:pPr>
        <w:jc w:val="center"/>
        <w:rPr>
          <w:rFonts w:eastAsia="Times New Roman" w:cstheme="minorHAnsi"/>
          <w:b/>
          <w:bCs/>
          <w:sz w:val="22"/>
          <w:szCs w:val="22"/>
          <w:lang w:eastAsia="it-IT"/>
        </w:rPr>
      </w:pPr>
      <w:r w:rsidRPr="00455DEC">
        <w:rPr>
          <w:rFonts w:eastAsia="Times New Roman" w:cstheme="minorHAnsi"/>
          <w:b/>
          <w:bCs/>
          <w:sz w:val="22"/>
          <w:szCs w:val="22"/>
          <w:lang w:eastAsia="it-IT"/>
        </w:rPr>
        <w:t xml:space="preserve">ANNO </w:t>
      </w:r>
      <w:r w:rsidR="00886BDD">
        <w:rPr>
          <w:rFonts w:eastAsia="Times New Roman" w:cstheme="minorHAnsi"/>
          <w:b/>
          <w:bCs/>
          <w:sz w:val="22"/>
          <w:szCs w:val="22"/>
          <w:lang w:eastAsia="it-IT"/>
        </w:rPr>
        <w:t>C</w:t>
      </w:r>
    </w:p>
    <w:p w:rsidR="00886BDD" w:rsidRPr="00CB030E" w:rsidRDefault="00886BDD" w:rsidP="00886BDD">
      <w:pPr>
        <w:rPr>
          <w:rFonts w:eastAsia="Times New Roman" w:cstheme="minorHAnsi"/>
          <w:b/>
          <w:bCs/>
          <w:color w:val="333333"/>
          <w:sz w:val="22"/>
          <w:szCs w:val="22"/>
          <w:lang w:eastAsia="it-IT"/>
        </w:rPr>
      </w:pPr>
      <w:r w:rsidRPr="00886BDD">
        <w:rPr>
          <w:rFonts w:ascii="Verdana" w:eastAsia="Times New Roman" w:hAnsi="Verdana" w:cs="Times New Roman"/>
          <w:color w:val="333333"/>
          <w:sz w:val="21"/>
          <w:szCs w:val="21"/>
          <w:lang w:eastAsia="it-IT"/>
        </w:rPr>
        <w:br/>
      </w:r>
      <w:r w:rsidRPr="00CB030E">
        <w:rPr>
          <w:rFonts w:eastAsia="Times New Roman" w:cstheme="minorHAnsi"/>
          <w:b/>
          <w:bCs/>
          <w:i/>
          <w:iCs/>
          <w:color w:val="333333"/>
          <w:sz w:val="22"/>
          <w:szCs w:val="22"/>
          <w:lang w:eastAsia="it-IT"/>
        </w:rPr>
        <w:t>Dal Vangelo secondo Luca (Lc 12, 13-21)</w:t>
      </w:r>
    </w:p>
    <w:p w:rsidR="00C520C3" w:rsidRDefault="00886BDD" w:rsidP="00C520C3">
      <w:pPr>
        <w:jc w:val="both"/>
        <w:rPr>
          <w:rFonts w:eastAsia="Times New Roman" w:cstheme="minorHAnsi"/>
          <w:i/>
          <w:iCs/>
          <w:color w:val="333333"/>
          <w:sz w:val="22"/>
          <w:szCs w:val="22"/>
          <w:shd w:val="clear" w:color="auto" w:fill="FFFFFF"/>
          <w:lang w:eastAsia="it-IT"/>
        </w:rPr>
      </w:pPr>
      <w:r w:rsidRPr="00886BDD">
        <w:rPr>
          <w:rFonts w:eastAsia="Times New Roman" w:cstheme="minorHAnsi"/>
          <w:color w:val="333333"/>
          <w:sz w:val="22"/>
          <w:szCs w:val="22"/>
          <w:lang w:eastAsia="it-IT"/>
        </w:rPr>
        <w:br/>
      </w:r>
      <w:r w:rsidRPr="00886BDD">
        <w:rPr>
          <w:rFonts w:eastAsia="Times New Roman" w:cstheme="minorHAnsi"/>
          <w:i/>
          <w:iCs/>
          <w:color w:val="333333"/>
          <w:sz w:val="22"/>
          <w:szCs w:val="22"/>
          <w:shd w:val="clear" w:color="auto" w:fill="FFFFFF"/>
          <w:lang w:eastAsia="it-IT"/>
        </w:rPr>
        <w:t>In quel tempo, uno della folla disse a Gesù: "Maestro, di' a mio fratello che divida con me l'eredità". Ma egli rispose: "O uomo, chi mi ha costituito giudice o mediatore sopra di voi?".</w:t>
      </w:r>
    </w:p>
    <w:p w:rsidR="00C520C3" w:rsidRDefault="00886BDD" w:rsidP="00C520C3">
      <w:pPr>
        <w:jc w:val="both"/>
        <w:rPr>
          <w:rFonts w:eastAsia="Times New Roman" w:cstheme="minorHAnsi"/>
          <w:i/>
          <w:iCs/>
          <w:color w:val="333333"/>
          <w:sz w:val="22"/>
          <w:szCs w:val="22"/>
          <w:shd w:val="clear" w:color="auto" w:fill="FFFFFF"/>
          <w:lang w:eastAsia="it-IT"/>
        </w:rPr>
      </w:pPr>
      <w:r w:rsidRPr="00886BDD">
        <w:rPr>
          <w:rFonts w:eastAsia="Times New Roman" w:cstheme="minorHAnsi"/>
          <w:i/>
          <w:iCs/>
          <w:color w:val="333333"/>
          <w:sz w:val="22"/>
          <w:szCs w:val="22"/>
          <w:shd w:val="clear" w:color="auto" w:fill="FFFFFF"/>
          <w:lang w:eastAsia="it-IT"/>
        </w:rPr>
        <w:t>E disse loro: "Fate attenzione e tenetevi lontani da ogni cupidigia perché, anche se uno è nell'abbondanza, la sua vita non dipende da ciò che egli possiede".</w:t>
      </w:r>
    </w:p>
    <w:p w:rsidR="00886BDD" w:rsidRPr="00886BDD" w:rsidRDefault="00886BDD" w:rsidP="00C520C3">
      <w:pPr>
        <w:jc w:val="both"/>
        <w:rPr>
          <w:rFonts w:eastAsia="Times New Roman" w:cstheme="minorHAnsi"/>
          <w:i/>
          <w:iCs/>
          <w:sz w:val="22"/>
          <w:szCs w:val="22"/>
          <w:lang w:eastAsia="it-IT"/>
        </w:rPr>
      </w:pPr>
      <w:bookmarkStart w:id="0" w:name="_GoBack"/>
      <w:bookmarkEnd w:id="0"/>
      <w:r w:rsidRPr="00886BDD">
        <w:rPr>
          <w:rFonts w:eastAsia="Times New Roman" w:cstheme="minorHAnsi"/>
          <w:i/>
          <w:iCs/>
          <w:color w:val="333333"/>
          <w:sz w:val="22"/>
          <w:szCs w:val="22"/>
          <w:shd w:val="clear" w:color="auto" w:fill="FFFFFF"/>
          <w:lang w:eastAsia="it-IT"/>
        </w:rPr>
        <w:t xml:space="preserve">Poi disse loro una parabola: "La campagna di un uomo ricco aveva dato un raccolto abbondante. Egli ragionava tra sé: "Che farò, poiché non ho dove mettere i miei raccolti? Farò così - disse -: demolirò i miei magazzini e ne costruirò altri più grandi e vi raccoglierò tutto il grano e i miei beni. Poi dirò a me stesso: Anima mia, hai a disposizione molti beni, per molti anni; </w:t>
      </w:r>
      <w:r w:rsidR="00CB030E" w:rsidRPr="00CB030E">
        <w:rPr>
          <w:rFonts w:eastAsia="Times New Roman" w:cstheme="minorHAnsi"/>
          <w:i/>
          <w:iCs/>
          <w:color w:val="333333"/>
          <w:sz w:val="22"/>
          <w:szCs w:val="22"/>
          <w:shd w:val="clear" w:color="auto" w:fill="FFFFFF"/>
          <w:lang w:eastAsia="it-IT"/>
        </w:rPr>
        <w:t>riposati</w:t>
      </w:r>
      <w:r w:rsidRPr="00886BDD">
        <w:rPr>
          <w:rFonts w:eastAsia="Times New Roman" w:cstheme="minorHAnsi"/>
          <w:i/>
          <w:iCs/>
          <w:color w:val="333333"/>
          <w:sz w:val="22"/>
          <w:szCs w:val="22"/>
          <w:shd w:val="clear" w:color="auto" w:fill="FFFFFF"/>
          <w:lang w:eastAsia="it-IT"/>
        </w:rPr>
        <w:t xml:space="preserve">, mangia, bevi e </w:t>
      </w:r>
      <w:r w:rsidR="00CB030E" w:rsidRPr="00CB030E">
        <w:rPr>
          <w:rFonts w:eastAsia="Times New Roman" w:cstheme="minorHAnsi"/>
          <w:i/>
          <w:iCs/>
          <w:color w:val="333333"/>
          <w:sz w:val="22"/>
          <w:szCs w:val="22"/>
          <w:shd w:val="clear" w:color="auto" w:fill="FFFFFF"/>
          <w:lang w:eastAsia="it-IT"/>
        </w:rPr>
        <w:t>divertiti</w:t>
      </w:r>
      <w:r w:rsidRPr="00886BDD">
        <w:rPr>
          <w:rFonts w:eastAsia="Times New Roman" w:cstheme="minorHAnsi"/>
          <w:i/>
          <w:iCs/>
          <w:color w:val="333333"/>
          <w:sz w:val="22"/>
          <w:szCs w:val="22"/>
          <w:shd w:val="clear" w:color="auto" w:fill="FFFFFF"/>
          <w:lang w:eastAsia="it-IT"/>
        </w:rPr>
        <w:t>!". Ma Dio gli disse: "Stolto, questa notte stessa ti sarà richiesta la tua vita. E quello che hai preparato, di chi sarà?". Così è di chi accumula tesori per sé e non si arricchisce presso Dio".</w:t>
      </w:r>
    </w:p>
    <w:p w:rsidR="00455DEC" w:rsidRDefault="00455DEC" w:rsidP="00886BDD">
      <w:pPr>
        <w:rPr>
          <w:rFonts w:ascii="Arial" w:eastAsia="Times New Roman" w:hAnsi="Arial" w:cs="Times New Roman"/>
          <w:i/>
          <w:iCs/>
          <w:color w:val="333333"/>
          <w:sz w:val="22"/>
          <w:szCs w:val="22"/>
          <w:shd w:val="clear" w:color="auto" w:fill="FFFFFF"/>
          <w:lang w:eastAsia="it-IT"/>
        </w:rPr>
      </w:pPr>
    </w:p>
    <w:p w:rsidR="00CB030E" w:rsidRDefault="00CB030E" w:rsidP="00886BDD">
      <w:pPr>
        <w:rPr>
          <w:rFonts w:ascii="Arial" w:eastAsia="Times New Roman" w:hAnsi="Arial" w:cs="Times New Roman"/>
          <w:i/>
          <w:iCs/>
          <w:color w:val="333333"/>
          <w:sz w:val="22"/>
          <w:szCs w:val="22"/>
          <w:shd w:val="clear" w:color="auto" w:fill="FFFFFF"/>
          <w:lang w:eastAsia="it-IT"/>
        </w:rPr>
      </w:pPr>
    </w:p>
    <w:p w:rsidR="00CB030E" w:rsidRDefault="00CB030E" w:rsidP="00CB030E">
      <w:pPr>
        <w:jc w:val="both"/>
        <w:rPr>
          <w:rFonts w:eastAsia="Times New Roman" w:cstheme="minorHAnsi"/>
          <w:color w:val="444444"/>
          <w:sz w:val="22"/>
          <w:szCs w:val="22"/>
          <w:lang w:eastAsia="it-IT"/>
        </w:rPr>
      </w:pPr>
      <w:r w:rsidRPr="00CB030E">
        <w:rPr>
          <w:rFonts w:eastAsia="Times New Roman" w:cstheme="minorHAnsi"/>
          <w:color w:val="444444"/>
          <w:sz w:val="22"/>
          <w:szCs w:val="22"/>
          <w:lang w:eastAsia="it-IT"/>
        </w:rPr>
        <w:t>Nella parabola un fratello maggiore, valendosi del diritto del primogenito, non vuole spartire l'eredità con il minore</w:t>
      </w:r>
      <w:r>
        <w:rPr>
          <w:rFonts w:eastAsia="Times New Roman" w:cstheme="minorHAnsi"/>
          <w:color w:val="444444"/>
          <w:sz w:val="22"/>
          <w:szCs w:val="22"/>
          <w:lang w:eastAsia="it-IT"/>
        </w:rPr>
        <w:t xml:space="preserve">: un tema che tocca tutti. Quanti litigi nelle nostre famiglie per le eredità! Quanta sofferenza! </w:t>
      </w:r>
    </w:p>
    <w:p w:rsidR="00CB030E" w:rsidRDefault="00CB030E" w:rsidP="00CB030E">
      <w:pPr>
        <w:jc w:val="both"/>
        <w:rPr>
          <w:rFonts w:eastAsia="Times New Roman" w:cstheme="minorHAnsi"/>
          <w:color w:val="444444"/>
          <w:sz w:val="22"/>
          <w:szCs w:val="22"/>
          <w:lang w:eastAsia="it-IT"/>
        </w:rPr>
      </w:pPr>
      <w:r w:rsidRPr="00CB030E">
        <w:rPr>
          <w:rFonts w:eastAsia="Times New Roman" w:cstheme="minorHAnsi"/>
          <w:color w:val="444444"/>
          <w:sz w:val="22"/>
          <w:szCs w:val="22"/>
          <w:lang w:eastAsia="it-IT"/>
        </w:rPr>
        <w:t>Gesù</w:t>
      </w:r>
      <w:r>
        <w:rPr>
          <w:rFonts w:eastAsia="Times New Roman" w:cstheme="minorHAnsi"/>
          <w:color w:val="444444"/>
          <w:sz w:val="22"/>
          <w:szCs w:val="22"/>
          <w:lang w:eastAsia="it-IT"/>
        </w:rPr>
        <w:t xml:space="preserve"> non dice cosa è giusto o sbagliato, non dice come fare a dividere i beni, ma</w:t>
      </w:r>
      <w:r w:rsidRPr="00CB030E">
        <w:rPr>
          <w:rFonts w:eastAsia="Times New Roman" w:cstheme="minorHAnsi"/>
          <w:color w:val="444444"/>
          <w:sz w:val="22"/>
          <w:szCs w:val="22"/>
          <w:lang w:eastAsia="it-IT"/>
        </w:rPr>
        <w:t xml:space="preserve"> va alla radice del problema</w:t>
      </w:r>
      <w:r>
        <w:rPr>
          <w:rFonts w:eastAsia="Times New Roman" w:cstheme="minorHAnsi"/>
          <w:color w:val="444444"/>
          <w:sz w:val="22"/>
          <w:szCs w:val="22"/>
          <w:lang w:eastAsia="it-IT"/>
        </w:rPr>
        <w:t>:</w:t>
      </w:r>
      <w:r w:rsidRPr="00CB030E">
        <w:rPr>
          <w:rFonts w:eastAsia="Times New Roman" w:cstheme="minorHAnsi"/>
          <w:color w:val="444444"/>
          <w:sz w:val="22"/>
          <w:szCs w:val="22"/>
          <w:lang w:eastAsia="it-IT"/>
        </w:rPr>
        <w:t xml:space="preserve"> l'</w:t>
      </w:r>
      <w:r>
        <w:rPr>
          <w:rFonts w:eastAsia="Times New Roman" w:cstheme="minorHAnsi"/>
          <w:color w:val="444444"/>
          <w:sz w:val="22"/>
          <w:szCs w:val="22"/>
          <w:lang w:eastAsia="it-IT"/>
        </w:rPr>
        <w:t>egoismo, l’attaccamento al denaro è la causa prima di tutti i conflitti</w:t>
      </w:r>
      <w:r w:rsidRPr="00CB030E">
        <w:rPr>
          <w:rFonts w:eastAsia="Times New Roman" w:cstheme="minorHAnsi"/>
          <w:color w:val="444444"/>
          <w:sz w:val="22"/>
          <w:szCs w:val="22"/>
          <w:lang w:eastAsia="it-IT"/>
        </w:rPr>
        <w:t xml:space="preserve">. E racconta </w:t>
      </w:r>
      <w:r>
        <w:rPr>
          <w:rFonts w:eastAsia="Times New Roman" w:cstheme="minorHAnsi"/>
          <w:color w:val="444444"/>
          <w:sz w:val="22"/>
          <w:szCs w:val="22"/>
          <w:lang w:eastAsia="it-IT"/>
        </w:rPr>
        <w:t xml:space="preserve">il </w:t>
      </w:r>
      <w:r w:rsidRPr="00CB030E">
        <w:rPr>
          <w:rFonts w:eastAsia="Times New Roman" w:cstheme="minorHAnsi"/>
          <w:color w:val="444444"/>
          <w:sz w:val="22"/>
          <w:szCs w:val="22"/>
          <w:lang w:eastAsia="it-IT"/>
        </w:rPr>
        <w:t xml:space="preserve">monologo tragicomico del ricco agricoltore </w:t>
      </w:r>
      <w:r>
        <w:rPr>
          <w:rFonts w:eastAsia="Times New Roman" w:cstheme="minorHAnsi"/>
          <w:color w:val="444444"/>
          <w:sz w:val="22"/>
          <w:szCs w:val="22"/>
          <w:lang w:eastAsia="it-IT"/>
        </w:rPr>
        <w:t xml:space="preserve">che </w:t>
      </w:r>
      <w:r w:rsidRPr="00CB030E">
        <w:rPr>
          <w:rFonts w:eastAsia="Times New Roman" w:cstheme="minorHAnsi"/>
          <w:color w:val="444444"/>
          <w:sz w:val="22"/>
          <w:szCs w:val="22"/>
          <w:lang w:eastAsia="it-IT"/>
        </w:rPr>
        <w:t xml:space="preserve">si considera proprietario della sua vita con tutti i beni che, a suo parere, ne sono fondamento e garanzia. </w:t>
      </w:r>
      <w:r>
        <w:rPr>
          <w:rFonts w:eastAsia="Times New Roman" w:cstheme="minorHAnsi"/>
          <w:color w:val="444444"/>
          <w:sz w:val="22"/>
          <w:szCs w:val="22"/>
          <w:lang w:eastAsia="it-IT"/>
        </w:rPr>
        <w:t>Stolto</w:t>
      </w:r>
      <w:r w:rsidRPr="00CB030E">
        <w:rPr>
          <w:rFonts w:eastAsia="Times New Roman" w:cstheme="minorHAnsi"/>
          <w:color w:val="444444"/>
          <w:sz w:val="22"/>
          <w:szCs w:val="22"/>
          <w:lang w:eastAsia="it-IT"/>
        </w:rPr>
        <w:t xml:space="preserve">! </w:t>
      </w:r>
    </w:p>
    <w:p w:rsidR="00CB030E" w:rsidRDefault="00CB030E" w:rsidP="00CB030E">
      <w:pPr>
        <w:jc w:val="both"/>
        <w:rPr>
          <w:rFonts w:eastAsia="Times New Roman" w:cstheme="minorHAnsi"/>
          <w:color w:val="444444"/>
          <w:sz w:val="22"/>
          <w:szCs w:val="22"/>
          <w:lang w:eastAsia="it-IT"/>
        </w:rPr>
      </w:pPr>
      <w:r w:rsidRPr="00CB030E">
        <w:rPr>
          <w:rFonts w:eastAsia="Times New Roman" w:cstheme="minorHAnsi"/>
          <w:color w:val="444444"/>
          <w:sz w:val="22"/>
          <w:szCs w:val="22"/>
          <w:lang w:eastAsia="it-IT"/>
        </w:rPr>
        <w:t xml:space="preserve">«Stolto» nella Bibbia è chi nega Dio o lo disprezza. </w:t>
      </w:r>
      <w:r>
        <w:rPr>
          <w:rFonts w:eastAsia="Times New Roman" w:cstheme="minorHAnsi"/>
          <w:color w:val="444444"/>
          <w:sz w:val="22"/>
          <w:szCs w:val="22"/>
          <w:lang w:eastAsia="it-IT"/>
        </w:rPr>
        <w:t xml:space="preserve">Il contrario di </w:t>
      </w:r>
      <w:r w:rsidRPr="00CB030E">
        <w:rPr>
          <w:rFonts w:eastAsia="Times New Roman" w:cstheme="minorHAnsi"/>
          <w:color w:val="444444"/>
          <w:sz w:val="22"/>
          <w:szCs w:val="22"/>
          <w:lang w:eastAsia="it-IT"/>
        </w:rPr>
        <w:t>«Sapiente»</w:t>
      </w:r>
      <w:r>
        <w:rPr>
          <w:rFonts w:eastAsia="Times New Roman" w:cstheme="minorHAnsi"/>
          <w:color w:val="444444"/>
          <w:sz w:val="22"/>
          <w:szCs w:val="22"/>
          <w:lang w:eastAsia="it-IT"/>
        </w:rPr>
        <w:t xml:space="preserve">, </w:t>
      </w:r>
      <w:r w:rsidRPr="00CB030E">
        <w:rPr>
          <w:rFonts w:eastAsia="Times New Roman" w:cstheme="minorHAnsi"/>
          <w:color w:val="444444"/>
          <w:sz w:val="22"/>
          <w:szCs w:val="22"/>
          <w:lang w:eastAsia="it-IT"/>
        </w:rPr>
        <w:t>chi accumula tesori non per sé, ma davanti a Dio.</w:t>
      </w:r>
      <w:r>
        <w:rPr>
          <w:rFonts w:eastAsia="Times New Roman" w:cstheme="minorHAnsi"/>
          <w:color w:val="444444"/>
          <w:sz w:val="22"/>
          <w:szCs w:val="22"/>
          <w:lang w:eastAsia="it-IT"/>
        </w:rPr>
        <w:t xml:space="preserve"> Egli è stolto perché non ha capito che noi siamo tutti fratelli e la nostra eredità non </w:t>
      </w:r>
      <w:r w:rsidRPr="00CB030E">
        <w:rPr>
          <w:rFonts w:eastAsia="Times New Roman" w:cstheme="minorHAnsi"/>
          <w:color w:val="444444"/>
          <w:sz w:val="22"/>
          <w:szCs w:val="22"/>
          <w:lang w:eastAsia="it-IT"/>
        </w:rPr>
        <w:t xml:space="preserve">sono cose, ma doni, </w:t>
      </w:r>
      <w:r>
        <w:rPr>
          <w:rFonts w:eastAsia="Times New Roman" w:cstheme="minorHAnsi"/>
          <w:color w:val="444444"/>
          <w:sz w:val="22"/>
          <w:szCs w:val="22"/>
          <w:lang w:eastAsia="it-IT"/>
        </w:rPr>
        <w:t>che riceviamo da Dio nostro Padre e che lasciamo a chi viene dopo di noi attraverso la condivisione</w:t>
      </w:r>
      <w:r w:rsidRPr="00CB030E">
        <w:rPr>
          <w:rFonts w:eastAsia="Times New Roman" w:cstheme="minorHAnsi"/>
          <w:color w:val="444444"/>
          <w:sz w:val="22"/>
          <w:szCs w:val="22"/>
          <w:lang w:eastAsia="it-IT"/>
        </w:rPr>
        <w:t>. Avidità, dominio e potere sono fuori dall'eredità, appartengono alle cose che muoiono in mano, nel corso di una notte. L'uomo ricco "ragionava fra sé", non si metteva al cospetto di un Altro, il "sé" era il primo di tutti i suoi possessi, l'io era il suo tesoro.</w:t>
      </w:r>
      <w:r>
        <w:rPr>
          <w:rFonts w:eastAsia="Times New Roman" w:cstheme="minorHAnsi"/>
          <w:color w:val="444444"/>
          <w:sz w:val="22"/>
          <w:szCs w:val="22"/>
          <w:lang w:eastAsia="it-IT"/>
        </w:rPr>
        <w:t xml:space="preserve"> </w:t>
      </w:r>
    </w:p>
    <w:p w:rsidR="00CB030E" w:rsidRDefault="00CB030E" w:rsidP="00CB030E">
      <w:pPr>
        <w:jc w:val="both"/>
        <w:rPr>
          <w:rFonts w:eastAsia="Times New Roman" w:cstheme="minorHAnsi"/>
          <w:color w:val="444444"/>
          <w:sz w:val="22"/>
          <w:szCs w:val="22"/>
          <w:lang w:eastAsia="it-IT"/>
        </w:rPr>
      </w:pPr>
      <w:r>
        <w:rPr>
          <w:rFonts w:eastAsia="Times New Roman" w:cstheme="minorHAnsi"/>
          <w:color w:val="444444"/>
          <w:sz w:val="22"/>
          <w:szCs w:val="22"/>
          <w:lang w:eastAsia="it-IT"/>
        </w:rPr>
        <w:t xml:space="preserve">Gesù con questa parabola ci vuole indicare </w:t>
      </w:r>
      <w:r w:rsidRPr="00CB030E">
        <w:rPr>
          <w:rFonts w:eastAsia="Times New Roman" w:cstheme="minorHAnsi"/>
          <w:color w:val="444444"/>
          <w:sz w:val="22"/>
          <w:szCs w:val="22"/>
          <w:lang w:eastAsia="it-IT"/>
        </w:rPr>
        <w:t xml:space="preserve">il modo </w:t>
      </w:r>
      <w:r>
        <w:rPr>
          <w:rFonts w:eastAsia="Times New Roman" w:cstheme="minorHAnsi"/>
          <w:color w:val="444444"/>
          <w:sz w:val="22"/>
          <w:szCs w:val="22"/>
          <w:lang w:eastAsia="it-IT"/>
        </w:rPr>
        <w:t xml:space="preserve">giusto </w:t>
      </w:r>
      <w:r w:rsidRPr="00CB030E">
        <w:rPr>
          <w:rFonts w:eastAsia="Times New Roman" w:cstheme="minorHAnsi"/>
          <w:color w:val="444444"/>
          <w:sz w:val="22"/>
          <w:szCs w:val="22"/>
          <w:lang w:eastAsia="it-IT"/>
        </w:rPr>
        <w:t xml:space="preserve">di guardare alla nostra vita: non è un possesso da proteggere con agi e sostanze. </w:t>
      </w:r>
    </w:p>
    <w:p w:rsidR="00CB030E" w:rsidRPr="00CB030E" w:rsidRDefault="00CB030E" w:rsidP="00CB030E">
      <w:pPr>
        <w:jc w:val="both"/>
        <w:rPr>
          <w:rFonts w:eastAsia="Times New Roman" w:cstheme="minorHAnsi"/>
          <w:color w:val="444444"/>
          <w:sz w:val="22"/>
          <w:szCs w:val="22"/>
          <w:lang w:eastAsia="it-IT"/>
        </w:rPr>
      </w:pPr>
      <w:r w:rsidRPr="00CB030E">
        <w:rPr>
          <w:rFonts w:eastAsia="Times New Roman" w:cstheme="minorHAnsi"/>
          <w:color w:val="444444"/>
          <w:sz w:val="22"/>
          <w:szCs w:val="22"/>
          <w:lang w:eastAsia="it-IT"/>
        </w:rPr>
        <w:t>Logica rovesciata: salva (possiede) chi perde (dona). Tutto è di Dio e a Lui tutto va restituito (ricondotto).</w:t>
      </w:r>
    </w:p>
    <w:p w:rsidR="00CB030E" w:rsidRPr="00CB030E" w:rsidRDefault="00CB030E" w:rsidP="00CB030E">
      <w:pPr>
        <w:jc w:val="both"/>
        <w:rPr>
          <w:rFonts w:eastAsia="Times New Roman" w:cstheme="minorHAnsi"/>
          <w:color w:val="444444"/>
          <w:sz w:val="22"/>
          <w:szCs w:val="22"/>
          <w:lang w:eastAsia="it-IT"/>
        </w:rPr>
      </w:pPr>
      <w:r>
        <w:rPr>
          <w:rFonts w:eastAsia="Times New Roman" w:cstheme="minorHAnsi"/>
          <w:color w:val="444444"/>
          <w:sz w:val="22"/>
          <w:szCs w:val="22"/>
          <w:lang w:eastAsia="it-IT"/>
        </w:rPr>
        <w:t>Quindi bisogna essere poveri, non avere beni? Non ha senso impegnarsi per costruire un futuro sereno ai nostri figli, una casa? Quindi anche un lavoro fisso, con un buon stipendio, è da considerare fuori da questa logica, meglio vivere alla giornata? L</w:t>
      </w:r>
      <w:r w:rsidRPr="00CB030E">
        <w:rPr>
          <w:rFonts w:eastAsia="Times New Roman" w:cstheme="minorHAnsi"/>
          <w:color w:val="444444"/>
          <w:sz w:val="22"/>
          <w:szCs w:val="22"/>
          <w:lang w:eastAsia="it-IT"/>
        </w:rPr>
        <w:t xml:space="preserve">a povertà non è una virtù, </w:t>
      </w:r>
      <w:r>
        <w:rPr>
          <w:rFonts w:eastAsia="Times New Roman" w:cstheme="minorHAnsi"/>
          <w:color w:val="444444"/>
          <w:sz w:val="22"/>
          <w:szCs w:val="22"/>
          <w:lang w:eastAsia="it-IT"/>
        </w:rPr>
        <w:t xml:space="preserve">secondo Gesù, ma </w:t>
      </w:r>
      <w:r w:rsidRPr="00CB030E">
        <w:rPr>
          <w:rFonts w:eastAsia="Times New Roman" w:cstheme="minorHAnsi"/>
          <w:color w:val="444444"/>
          <w:sz w:val="22"/>
          <w:szCs w:val="22"/>
          <w:lang w:eastAsia="it-IT"/>
        </w:rPr>
        <w:t xml:space="preserve">è essenziale </w:t>
      </w:r>
      <w:r>
        <w:rPr>
          <w:rFonts w:eastAsia="Times New Roman" w:cstheme="minorHAnsi"/>
          <w:color w:val="444444"/>
          <w:sz w:val="22"/>
          <w:szCs w:val="22"/>
          <w:lang w:eastAsia="it-IT"/>
        </w:rPr>
        <w:t xml:space="preserve">nel nostro cammino di fede </w:t>
      </w:r>
      <w:r w:rsidRPr="00CB030E">
        <w:rPr>
          <w:rFonts w:eastAsia="Times New Roman" w:cstheme="minorHAnsi"/>
          <w:color w:val="444444"/>
          <w:sz w:val="22"/>
          <w:szCs w:val="22"/>
          <w:lang w:eastAsia="it-IT"/>
        </w:rPr>
        <w:t xml:space="preserve">perché ha a che fare con il tempo nuovo iniziato da </w:t>
      </w:r>
      <w:r>
        <w:rPr>
          <w:rFonts w:eastAsia="Times New Roman" w:cstheme="minorHAnsi"/>
          <w:color w:val="444444"/>
          <w:sz w:val="22"/>
          <w:szCs w:val="22"/>
          <w:lang w:eastAsia="it-IT"/>
        </w:rPr>
        <w:t>Lui</w:t>
      </w:r>
      <w:r w:rsidRPr="00CB030E">
        <w:rPr>
          <w:rFonts w:eastAsia="Times New Roman" w:cstheme="minorHAnsi"/>
          <w:color w:val="444444"/>
          <w:sz w:val="22"/>
          <w:szCs w:val="22"/>
          <w:lang w:eastAsia="it-IT"/>
        </w:rPr>
        <w:t xml:space="preserve"> e con quello finale del ritorno del Signore. </w:t>
      </w:r>
      <w:r>
        <w:rPr>
          <w:rFonts w:eastAsia="Times New Roman" w:cstheme="minorHAnsi"/>
          <w:color w:val="444444"/>
          <w:sz w:val="22"/>
          <w:szCs w:val="22"/>
          <w:lang w:eastAsia="it-IT"/>
        </w:rPr>
        <w:t>Anche se siamo nell’abbondanza, se ci impegniamo per fare bene il nostro lavoro, tuttavia  la nostra vita non dipende da ciò che possediamo e i nostri sforzi si devono concentrare ad arricchirci presso Dio. Gesù è severo con</w:t>
      </w:r>
      <w:r w:rsidRPr="00CB030E">
        <w:rPr>
          <w:rFonts w:eastAsia="Times New Roman" w:cstheme="minorHAnsi"/>
          <w:color w:val="444444"/>
          <w:sz w:val="22"/>
          <w:szCs w:val="22"/>
          <w:lang w:eastAsia="it-IT"/>
        </w:rPr>
        <w:t xml:space="preserve"> chi pretende di arricchirsi "per sé" e dinanzi agli altri - rapinando quello che è un dono del Signore - e non davanti a Dio. È il grande tema evangelico della povertà e della carità. A guardare in fondo il male sta nel considerare se stessi l'unico patrimonio da accrescere</w:t>
      </w:r>
      <w:r>
        <w:rPr>
          <w:rFonts w:eastAsia="Times New Roman" w:cstheme="minorHAnsi"/>
          <w:color w:val="444444"/>
          <w:sz w:val="22"/>
          <w:szCs w:val="22"/>
          <w:lang w:eastAsia="it-IT"/>
        </w:rPr>
        <w:t>, è questo che va fuggito con grande determinazione</w:t>
      </w:r>
      <w:r w:rsidRPr="00CB030E">
        <w:rPr>
          <w:rFonts w:eastAsia="Times New Roman" w:cstheme="minorHAnsi"/>
          <w:color w:val="444444"/>
          <w:sz w:val="22"/>
          <w:szCs w:val="22"/>
          <w:lang w:eastAsia="it-IT"/>
        </w:rPr>
        <w:t>. L'Io sacrifica le relazioni e impoverisce la comunione affogando nella solitudine.</w:t>
      </w:r>
    </w:p>
    <w:p w:rsidR="00CB030E" w:rsidRDefault="00CB030E" w:rsidP="00CB030E">
      <w:pPr>
        <w:jc w:val="both"/>
        <w:rPr>
          <w:rFonts w:eastAsia="Times New Roman" w:cstheme="minorHAnsi"/>
          <w:color w:val="444444"/>
          <w:sz w:val="22"/>
          <w:szCs w:val="22"/>
          <w:lang w:eastAsia="it-IT"/>
        </w:rPr>
      </w:pPr>
      <w:r w:rsidRPr="00CB030E">
        <w:rPr>
          <w:rFonts w:eastAsia="Times New Roman" w:cstheme="minorHAnsi"/>
          <w:color w:val="444444"/>
          <w:sz w:val="22"/>
          <w:szCs w:val="22"/>
          <w:lang w:eastAsia="it-IT"/>
        </w:rPr>
        <w:t>La stoltezza è non credere che il nostro più grande valore è quello di sentirsi amati da Dio</w:t>
      </w:r>
      <w:r>
        <w:rPr>
          <w:rFonts w:eastAsia="Times New Roman" w:cstheme="minorHAnsi"/>
          <w:color w:val="444444"/>
          <w:sz w:val="22"/>
          <w:szCs w:val="22"/>
          <w:lang w:eastAsia="it-IT"/>
        </w:rPr>
        <w:t>, è questo il nostro tesoro.</w:t>
      </w:r>
      <w:r w:rsidRPr="00CB030E">
        <w:rPr>
          <w:rFonts w:eastAsia="Times New Roman" w:cstheme="minorHAnsi"/>
          <w:color w:val="444444"/>
          <w:sz w:val="22"/>
          <w:szCs w:val="22"/>
          <w:lang w:eastAsia="it-IT"/>
        </w:rPr>
        <w:t xml:space="preserve"> Per questo non ha senso la domanda di chi vuole dividere la ricchezza del Padre. Come si può spartirla senza estraniarsi dal fratello? Più che avaro, l'uomo della parabola sembra uno separato da tutti, che parla con la sua anima e mostra una solitudine quasi tragicomica. </w:t>
      </w:r>
    </w:p>
    <w:p w:rsidR="00CB030E" w:rsidRPr="00CB030E" w:rsidRDefault="00CB030E" w:rsidP="00CB030E">
      <w:pPr>
        <w:jc w:val="both"/>
        <w:rPr>
          <w:rFonts w:eastAsia="Times New Roman" w:cstheme="minorHAnsi"/>
          <w:color w:val="444444"/>
          <w:sz w:val="22"/>
          <w:szCs w:val="22"/>
          <w:lang w:eastAsia="it-IT"/>
        </w:rPr>
      </w:pPr>
      <w:r w:rsidRPr="00CB030E">
        <w:rPr>
          <w:rFonts w:eastAsia="Times New Roman" w:cstheme="minorHAnsi"/>
          <w:color w:val="444444"/>
          <w:sz w:val="22"/>
          <w:szCs w:val="22"/>
          <w:lang w:eastAsia="it-IT"/>
        </w:rPr>
        <w:t>Gesù indica il verso giusto, quello dell'altro, indirizzandoci verso Dio.</w:t>
      </w:r>
    </w:p>
    <w:p w:rsidR="00CB030E" w:rsidRPr="00CB030E" w:rsidRDefault="00CB030E" w:rsidP="00CB030E">
      <w:pPr>
        <w:jc w:val="both"/>
        <w:rPr>
          <w:rFonts w:eastAsia="Times New Roman" w:cstheme="minorHAnsi"/>
          <w:sz w:val="22"/>
          <w:szCs w:val="22"/>
          <w:lang w:eastAsia="it-IT"/>
        </w:rPr>
      </w:pPr>
    </w:p>
    <w:p w:rsidR="004E76C1" w:rsidRPr="00CB030E" w:rsidRDefault="004E76C1" w:rsidP="00CB030E">
      <w:pPr>
        <w:jc w:val="both"/>
        <w:rPr>
          <w:rFonts w:cstheme="minorHAnsi"/>
          <w:sz w:val="22"/>
          <w:szCs w:val="22"/>
        </w:rPr>
      </w:pPr>
    </w:p>
    <w:sectPr w:rsidR="004E76C1" w:rsidRPr="00CB030E" w:rsidSect="00DA5EF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95"/>
    <w:rsid w:val="000C6D31"/>
    <w:rsid w:val="002E6595"/>
    <w:rsid w:val="00455DEC"/>
    <w:rsid w:val="004E76C1"/>
    <w:rsid w:val="00886BDD"/>
    <w:rsid w:val="00C520C3"/>
    <w:rsid w:val="00CB030E"/>
    <w:rsid w:val="00DA5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2E6595"/>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455DEC"/>
    <w:rPr>
      <w:i/>
      <w:iCs/>
    </w:rPr>
  </w:style>
  <w:style w:type="paragraph" w:styleId="NormaleWeb">
    <w:name w:val="Normal (Web)"/>
    <w:basedOn w:val="Normale"/>
    <w:uiPriority w:val="99"/>
    <w:semiHidden/>
    <w:unhideWhenUsed/>
    <w:rsid w:val="00CB030E"/>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CB030E"/>
    <w:rPr>
      <w:b/>
      <w:bCs/>
    </w:rPr>
  </w:style>
  <w:style w:type="character" w:customStyle="1" w:styleId="apple-converted-space">
    <w:name w:val="apple-converted-space"/>
    <w:basedOn w:val="Carpredefinitoparagrafo"/>
    <w:rsid w:val="00CB0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2E6595"/>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455DEC"/>
    <w:rPr>
      <w:i/>
      <w:iCs/>
    </w:rPr>
  </w:style>
  <w:style w:type="paragraph" w:styleId="NormaleWeb">
    <w:name w:val="Normal (Web)"/>
    <w:basedOn w:val="Normale"/>
    <w:uiPriority w:val="99"/>
    <w:semiHidden/>
    <w:unhideWhenUsed/>
    <w:rsid w:val="00CB030E"/>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CB030E"/>
    <w:rPr>
      <w:b/>
      <w:bCs/>
    </w:rPr>
  </w:style>
  <w:style w:type="character" w:customStyle="1" w:styleId="apple-converted-space">
    <w:name w:val="apple-converted-space"/>
    <w:basedOn w:val="Carpredefinitoparagrafo"/>
    <w:rsid w:val="00CB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29728">
      <w:bodyDiv w:val="1"/>
      <w:marLeft w:val="0"/>
      <w:marRight w:val="0"/>
      <w:marTop w:val="0"/>
      <w:marBottom w:val="0"/>
      <w:divBdr>
        <w:top w:val="none" w:sz="0" w:space="0" w:color="auto"/>
        <w:left w:val="none" w:sz="0" w:space="0" w:color="auto"/>
        <w:bottom w:val="none" w:sz="0" w:space="0" w:color="auto"/>
        <w:right w:val="none" w:sz="0" w:space="0" w:color="auto"/>
      </w:divBdr>
      <w:divsChild>
        <w:div w:id="240915061">
          <w:marLeft w:val="-225"/>
          <w:marRight w:val="-225"/>
          <w:marTop w:val="0"/>
          <w:marBottom w:val="0"/>
          <w:divBdr>
            <w:top w:val="none" w:sz="0" w:space="0" w:color="auto"/>
            <w:left w:val="none" w:sz="0" w:space="0" w:color="auto"/>
            <w:bottom w:val="none" w:sz="0" w:space="0" w:color="auto"/>
            <w:right w:val="none" w:sz="0" w:space="0" w:color="auto"/>
          </w:divBdr>
        </w:div>
      </w:divsChild>
    </w:div>
    <w:div w:id="871382127">
      <w:bodyDiv w:val="1"/>
      <w:marLeft w:val="0"/>
      <w:marRight w:val="0"/>
      <w:marTop w:val="0"/>
      <w:marBottom w:val="0"/>
      <w:divBdr>
        <w:top w:val="none" w:sz="0" w:space="0" w:color="auto"/>
        <w:left w:val="none" w:sz="0" w:space="0" w:color="auto"/>
        <w:bottom w:val="none" w:sz="0" w:space="0" w:color="auto"/>
        <w:right w:val="none" w:sz="0" w:space="0" w:color="auto"/>
      </w:divBdr>
    </w:div>
    <w:div w:id="874463009">
      <w:bodyDiv w:val="1"/>
      <w:marLeft w:val="0"/>
      <w:marRight w:val="0"/>
      <w:marTop w:val="0"/>
      <w:marBottom w:val="0"/>
      <w:divBdr>
        <w:top w:val="none" w:sz="0" w:space="0" w:color="auto"/>
        <w:left w:val="none" w:sz="0" w:space="0" w:color="auto"/>
        <w:bottom w:val="none" w:sz="0" w:space="0" w:color="auto"/>
        <w:right w:val="none" w:sz="0" w:space="0" w:color="auto"/>
      </w:divBdr>
    </w:div>
    <w:div w:id="1094209126">
      <w:bodyDiv w:val="1"/>
      <w:marLeft w:val="0"/>
      <w:marRight w:val="0"/>
      <w:marTop w:val="0"/>
      <w:marBottom w:val="0"/>
      <w:divBdr>
        <w:top w:val="none" w:sz="0" w:space="0" w:color="auto"/>
        <w:left w:val="none" w:sz="0" w:space="0" w:color="auto"/>
        <w:bottom w:val="none" w:sz="0" w:space="0" w:color="auto"/>
        <w:right w:val="none" w:sz="0" w:space="0" w:color="auto"/>
      </w:divBdr>
      <w:divsChild>
        <w:div w:id="1978796284">
          <w:marLeft w:val="-225"/>
          <w:marRight w:val="-225"/>
          <w:marTop w:val="0"/>
          <w:marBottom w:val="0"/>
          <w:divBdr>
            <w:top w:val="none" w:sz="0" w:space="0" w:color="auto"/>
            <w:left w:val="none" w:sz="0" w:space="0" w:color="auto"/>
            <w:bottom w:val="none" w:sz="0" w:space="0" w:color="auto"/>
            <w:right w:val="none" w:sz="0" w:space="0" w:color="auto"/>
          </w:divBdr>
        </w:div>
      </w:divsChild>
    </w:div>
    <w:div w:id="18837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599</Words>
  <Characters>3420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4</cp:revision>
  <dcterms:created xsi:type="dcterms:W3CDTF">2022-07-23T08:43:00Z</dcterms:created>
  <dcterms:modified xsi:type="dcterms:W3CDTF">2022-07-25T07:08:00Z</dcterms:modified>
</cp:coreProperties>
</file>