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EC" w:rsidRPr="00455DEC" w:rsidRDefault="00333D66" w:rsidP="00455DEC">
      <w:pPr>
        <w:jc w:val="center"/>
        <w:rPr>
          <w:rFonts w:eastAsia="Times New Roman" w:cstheme="minorHAnsi"/>
          <w:b/>
          <w:bCs/>
          <w:sz w:val="22"/>
          <w:szCs w:val="22"/>
          <w:lang w:eastAsia="it-IT"/>
        </w:rPr>
      </w:pPr>
      <w:r>
        <w:rPr>
          <w:rFonts w:eastAsia="Times New Roman" w:cstheme="minorHAnsi"/>
          <w:b/>
          <w:bCs/>
          <w:sz w:val="22"/>
          <w:szCs w:val="22"/>
          <w:lang w:eastAsia="it-IT"/>
        </w:rPr>
        <w:t>XX</w:t>
      </w:r>
      <w:r w:rsidR="00180DB0">
        <w:rPr>
          <w:rFonts w:eastAsia="Times New Roman" w:cstheme="minorHAnsi"/>
          <w:b/>
          <w:bCs/>
          <w:sz w:val="22"/>
          <w:szCs w:val="22"/>
          <w:lang w:eastAsia="it-IT"/>
        </w:rPr>
        <w:t>V</w:t>
      </w:r>
      <w:r w:rsidR="00C5728D">
        <w:rPr>
          <w:rFonts w:eastAsia="Times New Roman" w:cstheme="minorHAnsi"/>
          <w:b/>
          <w:bCs/>
          <w:sz w:val="22"/>
          <w:szCs w:val="22"/>
          <w:lang w:eastAsia="it-IT"/>
        </w:rPr>
        <w:t>I</w:t>
      </w:r>
      <w:r w:rsidR="00455DEC" w:rsidRPr="00455DEC">
        <w:rPr>
          <w:rFonts w:eastAsia="Times New Roman" w:cstheme="minorHAnsi"/>
          <w:b/>
          <w:bCs/>
          <w:sz w:val="22"/>
          <w:szCs w:val="22"/>
          <w:lang w:eastAsia="it-IT"/>
        </w:rPr>
        <w:t xml:space="preserve"> DOMENICA DEL TEMPO ORDINARIO</w:t>
      </w:r>
    </w:p>
    <w:p w:rsidR="00455DEC" w:rsidRPr="00455DEC" w:rsidRDefault="00455DEC" w:rsidP="00455DEC">
      <w:pPr>
        <w:jc w:val="center"/>
        <w:rPr>
          <w:rFonts w:eastAsia="Times New Roman" w:cstheme="minorHAnsi"/>
          <w:b/>
          <w:bCs/>
          <w:sz w:val="22"/>
          <w:szCs w:val="22"/>
          <w:lang w:eastAsia="it-IT"/>
        </w:rPr>
      </w:pPr>
      <w:r w:rsidRPr="00455DEC">
        <w:rPr>
          <w:rFonts w:eastAsia="Times New Roman" w:cstheme="minorHAnsi"/>
          <w:b/>
          <w:bCs/>
          <w:sz w:val="22"/>
          <w:szCs w:val="22"/>
          <w:lang w:eastAsia="it-IT"/>
        </w:rPr>
        <w:t xml:space="preserve">ANNO </w:t>
      </w:r>
      <w:r w:rsidR="00EE17AF">
        <w:rPr>
          <w:rFonts w:eastAsia="Times New Roman" w:cstheme="minorHAnsi"/>
          <w:b/>
          <w:bCs/>
          <w:sz w:val="22"/>
          <w:szCs w:val="22"/>
          <w:lang w:eastAsia="it-IT"/>
        </w:rPr>
        <w:t>C</w:t>
      </w:r>
    </w:p>
    <w:p w:rsidR="00EE17AF" w:rsidRPr="00911F3B" w:rsidRDefault="00455DEC" w:rsidP="00EE17AF">
      <w:pPr>
        <w:rPr>
          <w:rFonts w:ascii="Calibri" w:eastAsia="Times New Roman" w:hAnsi="Calibri" w:cs="Calibri"/>
          <w:b/>
          <w:bCs/>
          <w:color w:val="333333"/>
          <w:sz w:val="22"/>
          <w:szCs w:val="22"/>
          <w:lang w:eastAsia="it-IT"/>
        </w:rPr>
      </w:pPr>
      <w:r w:rsidRPr="00455DEC">
        <w:rPr>
          <w:rFonts w:ascii="Verdana" w:eastAsia="Times New Roman" w:hAnsi="Verdana" w:cs="Times New Roman"/>
          <w:color w:val="333333"/>
          <w:sz w:val="21"/>
          <w:szCs w:val="21"/>
          <w:lang w:eastAsia="it-IT"/>
        </w:rPr>
        <w:br/>
      </w:r>
      <w:r w:rsidR="00EE17AF" w:rsidRPr="00EE17AF">
        <w:rPr>
          <w:rFonts w:ascii="Verdana" w:eastAsia="Times New Roman" w:hAnsi="Verdana" w:cs="Times New Roman"/>
          <w:color w:val="333333"/>
          <w:sz w:val="21"/>
          <w:szCs w:val="21"/>
          <w:lang w:eastAsia="it-IT"/>
        </w:rPr>
        <w:br/>
      </w:r>
      <w:r w:rsidR="00EE17AF" w:rsidRPr="00911F3B">
        <w:rPr>
          <w:rFonts w:ascii="Calibri" w:eastAsia="Times New Roman" w:hAnsi="Calibri" w:cs="Calibri"/>
          <w:b/>
          <w:bCs/>
          <w:i/>
          <w:iCs/>
          <w:color w:val="333333"/>
          <w:sz w:val="22"/>
          <w:szCs w:val="22"/>
          <w:lang w:eastAsia="it-IT"/>
        </w:rPr>
        <w:t xml:space="preserve">Dal Vangelo secondo Luca </w:t>
      </w:r>
      <w:r w:rsidR="00911F3B" w:rsidRPr="00911F3B">
        <w:rPr>
          <w:rFonts w:ascii="Calibri" w:eastAsia="Times New Roman" w:hAnsi="Calibri" w:cs="Calibri"/>
          <w:b/>
          <w:bCs/>
          <w:i/>
          <w:iCs/>
          <w:color w:val="333333"/>
          <w:sz w:val="22"/>
          <w:szCs w:val="22"/>
          <w:lang w:eastAsia="it-IT"/>
        </w:rPr>
        <w:t>(</w:t>
      </w:r>
      <w:r w:rsidR="00333D66" w:rsidRPr="00333D66">
        <w:rPr>
          <w:rFonts w:ascii="Calibri" w:eastAsia="Times New Roman" w:hAnsi="Calibri" w:cs="Calibri"/>
          <w:b/>
          <w:bCs/>
          <w:i/>
          <w:iCs/>
          <w:color w:val="333333"/>
          <w:sz w:val="22"/>
          <w:szCs w:val="22"/>
          <w:lang w:eastAsia="it-IT"/>
        </w:rPr>
        <w:t xml:space="preserve">Lc </w:t>
      </w:r>
      <w:r w:rsidR="00C5728D" w:rsidRPr="00C5728D">
        <w:rPr>
          <w:rFonts w:ascii="Calibri" w:eastAsia="Times New Roman" w:hAnsi="Calibri" w:cs="Calibri"/>
          <w:b/>
          <w:bCs/>
          <w:i/>
          <w:iCs/>
          <w:color w:val="333333"/>
          <w:sz w:val="22"/>
          <w:szCs w:val="22"/>
          <w:lang w:eastAsia="it-IT"/>
        </w:rPr>
        <w:t>16,19-31</w:t>
      </w:r>
      <w:r w:rsidR="00911F3B" w:rsidRPr="00911F3B">
        <w:rPr>
          <w:rFonts w:ascii="Calibri" w:eastAsia="Times New Roman" w:hAnsi="Calibri" w:cs="Calibri"/>
          <w:b/>
          <w:bCs/>
          <w:i/>
          <w:iCs/>
          <w:color w:val="333333"/>
          <w:sz w:val="22"/>
          <w:szCs w:val="22"/>
          <w:lang w:eastAsia="it-IT"/>
        </w:rPr>
        <w:t>)</w:t>
      </w:r>
    </w:p>
    <w:p w:rsidR="00B41AF7" w:rsidRDefault="007050B2" w:rsidP="00911F3B">
      <w:pPr>
        <w:jc w:val="both"/>
        <w:rPr>
          <w:rFonts w:ascii="Calibri" w:hAnsi="Calibri" w:cs="Calibri"/>
          <w:sz w:val="22"/>
          <w:szCs w:val="22"/>
        </w:rPr>
      </w:pPr>
      <w:r w:rsidRPr="007050B2">
        <w:rPr>
          <w:rFonts w:ascii="Calibri" w:eastAsia="Times New Roman" w:hAnsi="Calibri" w:cs="Calibri"/>
          <w:i/>
          <w:iCs/>
          <w:color w:val="333333"/>
          <w:sz w:val="22"/>
          <w:szCs w:val="22"/>
          <w:shd w:val="clear" w:color="auto" w:fill="FFFFFF"/>
          <w:lang w:eastAsia="it-IT"/>
        </w:rPr>
        <w:t>In quel tempo, Gesù disse ai farisei:</w:t>
      </w:r>
      <w:r>
        <w:rPr>
          <w:rFonts w:ascii="Calibri" w:eastAsia="Times New Roman" w:hAnsi="Calibri" w:cs="Calibri"/>
          <w:i/>
          <w:iCs/>
          <w:color w:val="333333"/>
          <w:sz w:val="22"/>
          <w:szCs w:val="22"/>
          <w:shd w:val="clear" w:color="auto" w:fill="FFFFFF"/>
          <w:lang w:eastAsia="it-IT"/>
        </w:rPr>
        <w:t xml:space="preserve"> </w:t>
      </w:r>
      <w:r w:rsidRPr="007050B2">
        <w:rPr>
          <w:rFonts w:ascii="Calibri" w:eastAsia="Times New Roman" w:hAnsi="Calibri" w:cs="Calibri"/>
          <w:i/>
          <w:iCs/>
          <w:color w:val="333333"/>
          <w:sz w:val="22"/>
          <w:szCs w:val="22"/>
          <w:shd w:val="clear" w:color="auto" w:fill="FFFFFF"/>
          <w:lang w:eastAsia="it-IT"/>
        </w:rPr>
        <w:t>«C’era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w:t>
      </w:r>
      <w:r>
        <w:rPr>
          <w:rFonts w:ascii="Calibri" w:eastAsia="Times New Roman" w:hAnsi="Calibri" w:cs="Calibri"/>
          <w:i/>
          <w:iCs/>
          <w:color w:val="333333"/>
          <w:sz w:val="22"/>
          <w:szCs w:val="22"/>
          <w:shd w:val="clear" w:color="auto" w:fill="FFFFFF"/>
          <w:lang w:eastAsia="it-IT"/>
        </w:rPr>
        <w:t xml:space="preserve"> </w:t>
      </w:r>
      <w:r w:rsidRPr="007050B2">
        <w:rPr>
          <w:rFonts w:ascii="Calibri" w:eastAsia="Times New Roman" w:hAnsi="Calibri" w:cs="Calibri"/>
          <w:i/>
          <w:iCs/>
          <w:color w:val="333333"/>
          <w:sz w:val="22"/>
          <w:szCs w:val="22"/>
          <w:shd w:val="clear" w:color="auto" w:fill="FFFFFF"/>
          <w:lang w:eastAsia="it-IT"/>
        </w:rPr>
        <w:t>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w:t>
      </w:r>
      <w:r>
        <w:rPr>
          <w:rFonts w:ascii="Calibri" w:eastAsia="Times New Roman" w:hAnsi="Calibri" w:cs="Calibri"/>
          <w:i/>
          <w:iCs/>
          <w:color w:val="333333"/>
          <w:sz w:val="22"/>
          <w:szCs w:val="22"/>
          <w:shd w:val="clear" w:color="auto" w:fill="FFFFFF"/>
          <w:lang w:eastAsia="it-IT"/>
        </w:rPr>
        <w:t xml:space="preserve"> </w:t>
      </w:r>
      <w:r w:rsidRPr="007050B2">
        <w:rPr>
          <w:rFonts w:ascii="Calibri" w:eastAsia="Times New Roman" w:hAnsi="Calibri" w:cs="Calibri"/>
          <w:i/>
          <w:iCs/>
          <w:color w:val="333333"/>
          <w:sz w:val="22"/>
          <w:szCs w:val="22"/>
          <w:shd w:val="clear" w:color="auto" w:fill="FFFFFF"/>
          <w:lang w:eastAsia="it-IT"/>
        </w:rPr>
        <w:t xml:space="preserve">Ma Abramo rispose: “Figlio, </w:t>
      </w:r>
      <w:proofErr w:type="spellStart"/>
      <w:r w:rsidRPr="007050B2">
        <w:rPr>
          <w:rFonts w:ascii="Calibri" w:eastAsia="Times New Roman" w:hAnsi="Calibri" w:cs="Calibri"/>
          <w:i/>
          <w:iCs/>
          <w:color w:val="333333"/>
          <w:sz w:val="22"/>
          <w:szCs w:val="22"/>
          <w:shd w:val="clear" w:color="auto" w:fill="FFFFFF"/>
          <w:lang w:eastAsia="it-IT"/>
        </w:rPr>
        <w:t>ricòrdati</w:t>
      </w:r>
      <w:proofErr w:type="spellEnd"/>
      <w:r w:rsidRPr="007050B2">
        <w:rPr>
          <w:rFonts w:ascii="Calibri" w:eastAsia="Times New Roman" w:hAnsi="Calibri" w:cs="Calibri"/>
          <w:i/>
          <w:iCs/>
          <w:color w:val="333333"/>
          <w:sz w:val="22"/>
          <w:szCs w:val="22"/>
          <w:shd w:val="clear" w:color="auto" w:fill="FFFFFF"/>
          <w:lang w:eastAsia="it-IT"/>
        </w:rPr>
        <w:t xml:space="preserve">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w:t>
      </w:r>
      <w:r>
        <w:rPr>
          <w:rFonts w:ascii="Calibri" w:eastAsia="Times New Roman" w:hAnsi="Calibri" w:cs="Calibri"/>
          <w:i/>
          <w:iCs/>
          <w:color w:val="333333"/>
          <w:sz w:val="22"/>
          <w:szCs w:val="22"/>
          <w:shd w:val="clear" w:color="auto" w:fill="FFFFFF"/>
          <w:lang w:eastAsia="it-IT"/>
        </w:rPr>
        <w:t xml:space="preserve"> </w:t>
      </w:r>
      <w:r w:rsidRPr="007050B2">
        <w:rPr>
          <w:rFonts w:ascii="Calibri" w:eastAsia="Times New Roman" w:hAnsi="Calibri" w:cs="Calibri"/>
          <w:i/>
          <w:iCs/>
          <w:color w:val="333333"/>
          <w:sz w:val="22"/>
          <w:szCs w:val="22"/>
          <w:shd w:val="clear" w:color="auto" w:fill="FFFFFF"/>
          <w:lang w:eastAsia="it-IT"/>
        </w:rPr>
        <w:t>E quello replicò</w:t>
      </w:r>
      <w:r>
        <w:rPr>
          <w:rFonts w:ascii="Calibri" w:eastAsia="Times New Roman" w:hAnsi="Calibri" w:cs="Calibri"/>
          <w:i/>
          <w:iCs/>
          <w:color w:val="333333"/>
          <w:sz w:val="22"/>
          <w:szCs w:val="22"/>
          <w:shd w:val="clear" w:color="auto" w:fill="FFFFFF"/>
          <w:lang w:eastAsia="it-IT"/>
        </w:rPr>
        <w:t xml:space="preserve"> </w:t>
      </w:r>
      <w:r w:rsidRPr="007050B2">
        <w:rPr>
          <w:rFonts w:ascii="Calibri" w:eastAsia="Times New Roman" w:hAnsi="Calibri" w:cs="Calibri"/>
          <w:i/>
          <w:iCs/>
          <w:color w:val="333333"/>
          <w:sz w:val="22"/>
          <w:szCs w:val="22"/>
          <w:shd w:val="clear" w:color="auto" w:fill="FFFFFF"/>
          <w:lang w:eastAsia="it-IT"/>
        </w:rPr>
        <w:t>“Allora,</w:t>
      </w:r>
      <w:r>
        <w:rPr>
          <w:rFonts w:ascii="Calibri" w:eastAsia="Times New Roman" w:hAnsi="Calibri" w:cs="Calibri"/>
          <w:i/>
          <w:iCs/>
          <w:color w:val="333333"/>
          <w:sz w:val="22"/>
          <w:szCs w:val="22"/>
          <w:shd w:val="clear" w:color="auto" w:fill="FFFFFF"/>
          <w:lang w:eastAsia="it-IT"/>
        </w:rPr>
        <w:t xml:space="preserve"> </w:t>
      </w:r>
      <w:r w:rsidRPr="007050B2">
        <w:rPr>
          <w:rFonts w:ascii="Calibri" w:eastAsia="Times New Roman" w:hAnsi="Calibri" w:cs="Calibri"/>
          <w:i/>
          <w:iCs/>
          <w:color w:val="333333"/>
          <w:sz w:val="22"/>
          <w:szCs w:val="22"/>
          <w:shd w:val="clear" w:color="auto" w:fill="FFFFFF"/>
          <w:lang w:eastAsia="it-IT"/>
        </w:rPr>
        <w:t>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w:t>
      </w:r>
    </w:p>
    <w:p w:rsidR="00180DB0" w:rsidRDefault="00180DB0" w:rsidP="00911F3B">
      <w:pPr>
        <w:jc w:val="both"/>
        <w:rPr>
          <w:rFonts w:ascii="Calibri" w:hAnsi="Calibri" w:cs="Calibri"/>
          <w:sz w:val="22"/>
          <w:szCs w:val="22"/>
        </w:rPr>
      </w:pPr>
    </w:p>
    <w:p w:rsidR="00180DB0" w:rsidRDefault="00180DB0" w:rsidP="00911F3B">
      <w:pPr>
        <w:jc w:val="both"/>
        <w:rPr>
          <w:rFonts w:ascii="Calibri" w:hAnsi="Calibri" w:cs="Calibri"/>
          <w:sz w:val="22"/>
          <w:szCs w:val="22"/>
        </w:rPr>
      </w:pPr>
    </w:p>
    <w:p w:rsidR="007050B2" w:rsidRDefault="007050B2" w:rsidP="007050B2">
      <w:pPr>
        <w:jc w:val="both"/>
        <w:rPr>
          <w:rFonts w:ascii="Calibri" w:hAnsi="Calibri" w:cs="Calibri"/>
          <w:sz w:val="22"/>
          <w:szCs w:val="22"/>
        </w:rPr>
      </w:pPr>
      <w:r w:rsidRPr="007050B2">
        <w:rPr>
          <w:rFonts w:ascii="Calibri" w:hAnsi="Calibri" w:cs="Calibri"/>
          <w:sz w:val="22"/>
          <w:szCs w:val="22"/>
        </w:rPr>
        <w:t>Continua in questa domenica il discorso di Gesù sulla ricchezza affrontata la scorsa domenica con il racconto dell'amministratore disonesto e oggi con la parabola conosciuta come quella del ricco epulone.</w:t>
      </w:r>
      <w:r>
        <w:rPr>
          <w:rFonts w:ascii="Calibri" w:hAnsi="Calibri" w:cs="Calibri"/>
          <w:sz w:val="22"/>
          <w:szCs w:val="22"/>
        </w:rPr>
        <w:t xml:space="preserve"> In entra</w:t>
      </w:r>
      <w:r w:rsidRPr="007050B2">
        <w:rPr>
          <w:rFonts w:ascii="Calibri" w:hAnsi="Calibri" w:cs="Calibri"/>
          <w:sz w:val="22"/>
          <w:szCs w:val="22"/>
        </w:rPr>
        <w:t>mbi i casi non si tratta di una condanna senza appello della ricchezza, in quanto non c'è nel testo un riferimento specifico a questo,  ma piuttosto al modo in cui i beni materiali vengono utilizzati e il significato e l'importanza che a questi vengono attribuiti. C'e</w:t>
      </w:r>
      <w:r>
        <w:rPr>
          <w:rFonts w:ascii="Calibri" w:hAnsi="Calibri" w:cs="Calibri"/>
          <w:sz w:val="22"/>
          <w:szCs w:val="22"/>
        </w:rPr>
        <w:t>ra un uomo ricco ...non ha nome</w:t>
      </w:r>
      <w:r w:rsidRPr="007050B2">
        <w:rPr>
          <w:rFonts w:ascii="Calibri" w:hAnsi="Calibri" w:cs="Calibri"/>
          <w:sz w:val="22"/>
          <w:szCs w:val="22"/>
        </w:rPr>
        <w:t>, non viene specificato il modo attraverso il quale potesse avere accumulato ricchezze tali da consentirgli di vestire con abiti lussuosi e organizzare banchetti principeschi ogni giorno ma è lasciato volutamente nell'anonimato  a differenza di Lazzaro che è invece chiamato per nome,  in quanto  egli si</w:t>
      </w:r>
      <w:r>
        <w:rPr>
          <w:rFonts w:ascii="Calibri" w:hAnsi="Calibri" w:cs="Calibri"/>
          <w:sz w:val="22"/>
          <w:szCs w:val="22"/>
        </w:rPr>
        <w:t xml:space="preserve"> identifica con quello che ha, </w:t>
      </w:r>
      <w:r w:rsidRPr="007050B2">
        <w:rPr>
          <w:rFonts w:ascii="Calibri" w:hAnsi="Calibri" w:cs="Calibri"/>
          <w:sz w:val="22"/>
          <w:szCs w:val="22"/>
        </w:rPr>
        <w:t>con i suoi averi, con la sua opulenza che lo rendono cieco ed insensibile verso tutto quello che lo circonda.</w:t>
      </w:r>
      <w:r>
        <w:rPr>
          <w:rFonts w:ascii="Calibri" w:hAnsi="Calibri" w:cs="Calibri"/>
          <w:sz w:val="22"/>
          <w:szCs w:val="22"/>
        </w:rPr>
        <w:t xml:space="preserve"> </w:t>
      </w:r>
    </w:p>
    <w:p w:rsidR="007050B2" w:rsidRDefault="007050B2" w:rsidP="007050B2">
      <w:pPr>
        <w:jc w:val="both"/>
        <w:rPr>
          <w:rFonts w:ascii="Calibri" w:hAnsi="Calibri" w:cs="Calibri"/>
          <w:sz w:val="22"/>
          <w:szCs w:val="22"/>
        </w:rPr>
      </w:pPr>
      <w:r w:rsidRPr="007050B2">
        <w:rPr>
          <w:rFonts w:ascii="Calibri" w:hAnsi="Calibri" w:cs="Calibri"/>
          <w:sz w:val="22"/>
          <w:szCs w:val="22"/>
        </w:rPr>
        <w:t>Possibile che non si sia mai accorto del povero Lazzaro che stava alla sua porta ogni giorno e che anche gl</w:t>
      </w:r>
      <w:r>
        <w:rPr>
          <w:rFonts w:ascii="Calibri" w:hAnsi="Calibri" w:cs="Calibri"/>
          <w:sz w:val="22"/>
          <w:szCs w:val="22"/>
        </w:rPr>
        <w:t xml:space="preserve">i animali notavano? Anche solo per </w:t>
      </w:r>
      <w:r w:rsidRPr="007050B2">
        <w:rPr>
          <w:rFonts w:ascii="Calibri" w:hAnsi="Calibri" w:cs="Calibri"/>
          <w:sz w:val="22"/>
          <w:szCs w:val="22"/>
        </w:rPr>
        <w:t>entrare avrebbe dovuto vederlo o perfino inciamparvi contro. E invece no, si comporta esattamente al contrario di quello che fa il samaritano c</w:t>
      </w:r>
      <w:r>
        <w:rPr>
          <w:rFonts w:ascii="Calibri" w:hAnsi="Calibri" w:cs="Calibri"/>
          <w:sz w:val="22"/>
          <w:szCs w:val="22"/>
        </w:rPr>
        <w:t>he  osserva, si ferma, si china</w:t>
      </w:r>
      <w:r w:rsidRPr="007050B2">
        <w:rPr>
          <w:rFonts w:ascii="Calibri" w:hAnsi="Calibri" w:cs="Calibri"/>
          <w:sz w:val="22"/>
          <w:szCs w:val="22"/>
        </w:rPr>
        <w:t>, si prende cura e</w:t>
      </w:r>
      <w:r>
        <w:rPr>
          <w:rFonts w:ascii="Calibri" w:hAnsi="Calibri" w:cs="Calibri"/>
          <w:sz w:val="22"/>
          <w:szCs w:val="22"/>
        </w:rPr>
        <w:t xml:space="preserve"> in questo modo costruisce </w:t>
      </w:r>
      <w:r w:rsidRPr="007050B2">
        <w:rPr>
          <w:rFonts w:ascii="Calibri" w:hAnsi="Calibri" w:cs="Calibri"/>
          <w:sz w:val="22"/>
          <w:szCs w:val="22"/>
        </w:rPr>
        <w:t>un muro invalicabile di separazione tra lui e questo povero incapace perfino</w:t>
      </w:r>
      <w:r>
        <w:rPr>
          <w:rFonts w:ascii="Calibri" w:hAnsi="Calibri" w:cs="Calibri"/>
          <w:sz w:val="22"/>
          <w:szCs w:val="22"/>
        </w:rPr>
        <w:t xml:space="preserve"> </w:t>
      </w:r>
      <w:r w:rsidRPr="007050B2">
        <w:rPr>
          <w:rFonts w:ascii="Calibri" w:hAnsi="Calibri" w:cs="Calibri"/>
          <w:sz w:val="22"/>
          <w:szCs w:val="22"/>
        </w:rPr>
        <w:t>di alzarsi</w:t>
      </w:r>
      <w:r>
        <w:rPr>
          <w:rFonts w:ascii="Calibri" w:hAnsi="Calibri" w:cs="Calibri"/>
          <w:sz w:val="22"/>
          <w:szCs w:val="22"/>
        </w:rPr>
        <w:t xml:space="preserve"> in piedi e gridare la propria </w:t>
      </w:r>
      <w:r w:rsidRPr="007050B2">
        <w:rPr>
          <w:rFonts w:ascii="Calibri" w:hAnsi="Calibri" w:cs="Calibri"/>
          <w:sz w:val="22"/>
          <w:szCs w:val="22"/>
        </w:rPr>
        <w:t>condizione di bisogno.</w:t>
      </w:r>
      <w:r>
        <w:rPr>
          <w:rFonts w:ascii="Calibri" w:hAnsi="Calibri" w:cs="Calibri"/>
          <w:sz w:val="22"/>
          <w:szCs w:val="22"/>
        </w:rPr>
        <w:t xml:space="preserve"> Se i beni</w:t>
      </w:r>
      <w:r w:rsidRPr="007050B2">
        <w:rPr>
          <w:rFonts w:ascii="Calibri" w:hAnsi="Calibri" w:cs="Calibri"/>
          <w:sz w:val="22"/>
          <w:szCs w:val="22"/>
        </w:rPr>
        <w:t>, il den</w:t>
      </w:r>
      <w:r>
        <w:rPr>
          <w:rFonts w:ascii="Calibri" w:hAnsi="Calibri" w:cs="Calibri"/>
          <w:sz w:val="22"/>
          <w:szCs w:val="22"/>
        </w:rPr>
        <w:t>aro, la mondanità, il benessere</w:t>
      </w:r>
      <w:r w:rsidRPr="007050B2">
        <w:rPr>
          <w:rFonts w:ascii="Calibri" w:hAnsi="Calibri" w:cs="Calibri"/>
          <w:sz w:val="22"/>
          <w:szCs w:val="22"/>
        </w:rPr>
        <w:t>,</w:t>
      </w:r>
      <w:r>
        <w:rPr>
          <w:rFonts w:ascii="Calibri" w:hAnsi="Calibri" w:cs="Calibri"/>
          <w:sz w:val="22"/>
          <w:szCs w:val="22"/>
        </w:rPr>
        <w:t xml:space="preserve"> </w:t>
      </w:r>
      <w:r w:rsidRPr="007050B2">
        <w:rPr>
          <w:rFonts w:ascii="Calibri" w:hAnsi="Calibri" w:cs="Calibri"/>
          <w:sz w:val="22"/>
          <w:szCs w:val="22"/>
        </w:rPr>
        <w:t xml:space="preserve">che di per </w:t>
      </w:r>
      <w:proofErr w:type="spellStart"/>
      <w:r w:rsidRPr="007050B2">
        <w:rPr>
          <w:rFonts w:ascii="Calibri" w:hAnsi="Calibri" w:cs="Calibri"/>
          <w:sz w:val="22"/>
          <w:szCs w:val="22"/>
        </w:rPr>
        <w:t>sè</w:t>
      </w:r>
      <w:proofErr w:type="spellEnd"/>
      <w:r w:rsidRPr="007050B2">
        <w:rPr>
          <w:rFonts w:ascii="Calibri" w:hAnsi="Calibri" w:cs="Calibri"/>
          <w:sz w:val="22"/>
          <w:szCs w:val="22"/>
        </w:rPr>
        <w:t xml:space="preserve"> non sono da condannar</w:t>
      </w:r>
      <w:r>
        <w:rPr>
          <w:rFonts w:ascii="Calibri" w:hAnsi="Calibri" w:cs="Calibri"/>
          <w:sz w:val="22"/>
          <w:szCs w:val="22"/>
        </w:rPr>
        <w:t>e</w:t>
      </w:r>
      <w:r w:rsidRPr="007050B2">
        <w:rPr>
          <w:rFonts w:ascii="Calibri" w:hAnsi="Calibri" w:cs="Calibri"/>
          <w:sz w:val="22"/>
          <w:szCs w:val="22"/>
        </w:rPr>
        <w:t>,</w:t>
      </w:r>
      <w:r>
        <w:rPr>
          <w:rFonts w:ascii="Calibri" w:hAnsi="Calibri" w:cs="Calibri"/>
          <w:sz w:val="22"/>
          <w:szCs w:val="22"/>
        </w:rPr>
        <w:t xml:space="preserve"> </w:t>
      </w:r>
      <w:r w:rsidRPr="007050B2">
        <w:rPr>
          <w:rFonts w:ascii="Calibri" w:hAnsi="Calibri" w:cs="Calibri"/>
          <w:sz w:val="22"/>
          <w:szCs w:val="22"/>
        </w:rPr>
        <w:t>diventano centro della vita  ci afferrano,</w:t>
      </w:r>
      <w:r>
        <w:rPr>
          <w:rFonts w:ascii="Calibri" w:hAnsi="Calibri" w:cs="Calibri"/>
          <w:sz w:val="22"/>
          <w:szCs w:val="22"/>
        </w:rPr>
        <w:t xml:space="preserve"> </w:t>
      </w:r>
      <w:r w:rsidRPr="007050B2">
        <w:rPr>
          <w:rFonts w:ascii="Calibri" w:hAnsi="Calibri" w:cs="Calibri"/>
          <w:sz w:val="22"/>
          <w:szCs w:val="22"/>
        </w:rPr>
        <w:t>ci possiedono noi perdiamo la nostra stessa identità di uomini e siamo incapaci di accorgerci di chi ci sta accanto. Il ricco sarà condannato pertanto non per le sue ricchezze, ma per essere stato incapace di sentire compassione per Lazzaro e di soccorrerlo.</w:t>
      </w:r>
      <w:r>
        <w:rPr>
          <w:rFonts w:ascii="Calibri" w:hAnsi="Calibri" w:cs="Calibri"/>
          <w:sz w:val="22"/>
          <w:szCs w:val="22"/>
        </w:rPr>
        <w:t xml:space="preserve"> </w:t>
      </w:r>
    </w:p>
    <w:p w:rsidR="007050B2" w:rsidRDefault="007050B2" w:rsidP="007050B2">
      <w:pPr>
        <w:jc w:val="both"/>
        <w:rPr>
          <w:rFonts w:ascii="Calibri" w:hAnsi="Calibri" w:cs="Calibri"/>
          <w:sz w:val="22"/>
          <w:szCs w:val="22"/>
        </w:rPr>
      </w:pPr>
      <w:r w:rsidRPr="007050B2">
        <w:rPr>
          <w:rFonts w:ascii="Calibri" w:hAnsi="Calibri" w:cs="Calibri"/>
          <w:sz w:val="22"/>
          <w:szCs w:val="22"/>
        </w:rPr>
        <w:t>Nella seconda parte della parabola, ritroviamo Lazzaro e il ricco dopo la loro morte in una condizione opposta. Gli angeli si prendono cura di Lazzaro mentre del ricco si dice semplicemente che fu sepolto probabilmente in solitudine.  Ades</w:t>
      </w:r>
      <w:r>
        <w:rPr>
          <w:rFonts w:ascii="Calibri" w:hAnsi="Calibri" w:cs="Calibri"/>
          <w:sz w:val="22"/>
          <w:szCs w:val="22"/>
        </w:rPr>
        <w:t xml:space="preserve">so il ricco riconosce Lazzaro  </w:t>
      </w:r>
      <w:r w:rsidRPr="007050B2">
        <w:rPr>
          <w:rFonts w:ascii="Calibri" w:hAnsi="Calibri" w:cs="Calibri"/>
          <w:sz w:val="22"/>
          <w:szCs w:val="22"/>
        </w:rPr>
        <w:t xml:space="preserve">e gli chiede aiuto, mentre in vita faceva finta di non vederlo.  La porta che separava in vita il ricco dal povero, si è trasformata in «un grande abisso». Finché Lazzaro stava sotto casa sua, per il ricco c'era la possibilità di salvezza, spalancare la porta, aiutare Lazzaro, ma ora che entrambi sono morti, la situazione è diventata irreparabile. La parabola mette chiaramente in guardia: la misericordia di Dio verso di noi è legata alla nostra misericordia verso il prossimo. E quando chiede di avvisare i suoi fratelli, la risposta è chiara «Hanno Mosè e i profeti, ascoltino loro». </w:t>
      </w:r>
    </w:p>
    <w:p w:rsidR="00911F3B" w:rsidRPr="00911F3B" w:rsidRDefault="007050B2" w:rsidP="007050B2">
      <w:pPr>
        <w:jc w:val="both"/>
        <w:rPr>
          <w:rFonts w:ascii="Calibri" w:hAnsi="Calibri" w:cs="Calibri"/>
          <w:sz w:val="22"/>
          <w:szCs w:val="22"/>
        </w:rPr>
      </w:pPr>
      <w:bookmarkStart w:id="0" w:name="_GoBack"/>
      <w:bookmarkEnd w:id="0"/>
      <w:r w:rsidRPr="007050B2">
        <w:rPr>
          <w:rFonts w:ascii="Calibri" w:hAnsi="Calibri" w:cs="Calibri"/>
          <w:sz w:val="22"/>
          <w:szCs w:val="22"/>
        </w:rPr>
        <w:t>Per convertirci, non dobbiamo aspettare eventi prodigiosi, segni miracolosi apparizioni straordinarie che per carità possono aiutare ma abbiamo bisogno di  aprire il cuore alla Parola che già ci è stata donata c</w:t>
      </w:r>
      <w:r>
        <w:rPr>
          <w:rFonts w:ascii="Calibri" w:hAnsi="Calibri" w:cs="Calibri"/>
          <w:sz w:val="22"/>
          <w:szCs w:val="22"/>
        </w:rPr>
        <w:t xml:space="preserve">on abbondanza e che ci invita </w:t>
      </w:r>
      <w:r w:rsidRPr="007050B2">
        <w:rPr>
          <w:rFonts w:ascii="Calibri" w:hAnsi="Calibri" w:cs="Calibri"/>
          <w:sz w:val="22"/>
          <w:szCs w:val="22"/>
        </w:rPr>
        <w:t>ad amare Dio e il prossimo. Nessun messaggero e nessun messaggio potranno sostituire i poveri che incontriamo nel cammino, perché in essi ci viene</w:t>
      </w:r>
      <w:r>
        <w:rPr>
          <w:rFonts w:ascii="Calibri" w:hAnsi="Calibri" w:cs="Calibri"/>
          <w:sz w:val="22"/>
          <w:szCs w:val="22"/>
        </w:rPr>
        <w:t xml:space="preserve"> incontro Gesù stesso </w:t>
      </w:r>
      <w:proofErr w:type="spellStart"/>
      <w:r>
        <w:rPr>
          <w:rFonts w:ascii="Calibri" w:hAnsi="Calibri" w:cs="Calibri"/>
          <w:sz w:val="22"/>
          <w:szCs w:val="22"/>
        </w:rPr>
        <w:t>perchè</w:t>
      </w:r>
      <w:proofErr w:type="spellEnd"/>
      <w:r>
        <w:rPr>
          <w:rFonts w:ascii="Calibri" w:hAnsi="Calibri" w:cs="Calibri"/>
          <w:sz w:val="22"/>
          <w:szCs w:val="22"/>
        </w:rPr>
        <w:t xml:space="preserve"> "</w:t>
      </w:r>
      <w:r w:rsidRPr="007050B2">
        <w:rPr>
          <w:rFonts w:ascii="Calibri" w:hAnsi="Calibri" w:cs="Calibri"/>
          <w:sz w:val="22"/>
          <w:szCs w:val="22"/>
        </w:rPr>
        <w:t>tutto quello che avete fatto ad uno di questi miei fratelli più piccoli lo avete fatto a me "</w:t>
      </w:r>
    </w:p>
    <w:sectPr w:rsidR="00911F3B" w:rsidRPr="00911F3B" w:rsidSect="007050B2">
      <w:pgSz w:w="11900" w:h="16840"/>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95"/>
    <w:rsid w:val="000C6D31"/>
    <w:rsid w:val="00180DB0"/>
    <w:rsid w:val="002E6595"/>
    <w:rsid w:val="00333D66"/>
    <w:rsid w:val="00455DEC"/>
    <w:rsid w:val="004E76C1"/>
    <w:rsid w:val="007050B2"/>
    <w:rsid w:val="00911F3B"/>
    <w:rsid w:val="00B41AF7"/>
    <w:rsid w:val="00C5728D"/>
    <w:rsid w:val="00DA5EF3"/>
    <w:rsid w:val="00EE17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entotesto">
    <w:name w:val="commento_testo"/>
    <w:basedOn w:val="Normale"/>
    <w:rsid w:val="002E6595"/>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455D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entotesto">
    <w:name w:val="commento_testo"/>
    <w:basedOn w:val="Normale"/>
    <w:rsid w:val="002E6595"/>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455D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382127">
      <w:bodyDiv w:val="1"/>
      <w:marLeft w:val="0"/>
      <w:marRight w:val="0"/>
      <w:marTop w:val="0"/>
      <w:marBottom w:val="0"/>
      <w:divBdr>
        <w:top w:val="none" w:sz="0" w:space="0" w:color="auto"/>
        <w:left w:val="none" w:sz="0" w:space="0" w:color="auto"/>
        <w:bottom w:val="none" w:sz="0" w:space="0" w:color="auto"/>
        <w:right w:val="none" w:sz="0" w:space="0" w:color="auto"/>
      </w:divBdr>
    </w:div>
    <w:div w:id="1094209126">
      <w:bodyDiv w:val="1"/>
      <w:marLeft w:val="0"/>
      <w:marRight w:val="0"/>
      <w:marTop w:val="0"/>
      <w:marBottom w:val="0"/>
      <w:divBdr>
        <w:top w:val="none" w:sz="0" w:space="0" w:color="auto"/>
        <w:left w:val="none" w:sz="0" w:space="0" w:color="auto"/>
        <w:bottom w:val="none" w:sz="0" w:space="0" w:color="auto"/>
        <w:right w:val="none" w:sz="0" w:space="0" w:color="auto"/>
      </w:divBdr>
      <w:divsChild>
        <w:div w:id="1978796284">
          <w:marLeft w:val="-225"/>
          <w:marRight w:val="-225"/>
          <w:marTop w:val="0"/>
          <w:marBottom w:val="0"/>
          <w:divBdr>
            <w:top w:val="none" w:sz="0" w:space="0" w:color="auto"/>
            <w:left w:val="none" w:sz="0" w:space="0" w:color="auto"/>
            <w:bottom w:val="none" w:sz="0" w:space="0" w:color="auto"/>
            <w:right w:val="none" w:sz="0" w:space="0" w:color="auto"/>
          </w:divBdr>
        </w:div>
      </w:divsChild>
    </w:div>
    <w:div w:id="1484813555">
      <w:bodyDiv w:val="1"/>
      <w:marLeft w:val="0"/>
      <w:marRight w:val="0"/>
      <w:marTop w:val="0"/>
      <w:marBottom w:val="0"/>
      <w:divBdr>
        <w:top w:val="none" w:sz="0" w:space="0" w:color="auto"/>
        <w:left w:val="none" w:sz="0" w:space="0" w:color="auto"/>
        <w:bottom w:val="none" w:sz="0" w:space="0" w:color="auto"/>
        <w:right w:val="none" w:sz="0" w:space="0" w:color="auto"/>
      </w:divBdr>
      <w:divsChild>
        <w:div w:id="30617836">
          <w:marLeft w:val="-225"/>
          <w:marRight w:val="-225"/>
          <w:marTop w:val="0"/>
          <w:marBottom w:val="0"/>
          <w:divBdr>
            <w:top w:val="none" w:sz="0" w:space="0" w:color="auto"/>
            <w:left w:val="none" w:sz="0" w:space="0" w:color="auto"/>
            <w:bottom w:val="none" w:sz="0" w:space="0" w:color="auto"/>
            <w:right w:val="none" w:sz="0" w:space="0" w:color="auto"/>
          </w:divBdr>
        </w:div>
      </w:divsChild>
    </w:div>
    <w:div w:id="1678577984">
      <w:bodyDiv w:val="1"/>
      <w:marLeft w:val="0"/>
      <w:marRight w:val="0"/>
      <w:marTop w:val="0"/>
      <w:marBottom w:val="0"/>
      <w:divBdr>
        <w:top w:val="none" w:sz="0" w:space="0" w:color="auto"/>
        <w:left w:val="none" w:sz="0" w:space="0" w:color="auto"/>
        <w:bottom w:val="none" w:sz="0" w:space="0" w:color="auto"/>
        <w:right w:val="none" w:sz="0" w:space="0" w:color="auto"/>
      </w:divBdr>
    </w:div>
    <w:div w:id="1883788659">
      <w:bodyDiv w:val="1"/>
      <w:marLeft w:val="0"/>
      <w:marRight w:val="0"/>
      <w:marTop w:val="0"/>
      <w:marBottom w:val="0"/>
      <w:divBdr>
        <w:top w:val="none" w:sz="0" w:space="0" w:color="auto"/>
        <w:left w:val="none" w:sz="0" w:space="0" w:color="auto"/>
        <w:bottom w:val="none" w:sz="0" w:space="0" w:color="auto"/>
        <w:right w:val="none" w:sz="0" w:space="0" w:color="auto"/>
      </w:divBdr>
    </w:div>
    <w:div w:id="197409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721</Words>
  <Characters>4115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8</cp:revision>
  <dcterms:created xsi:type="dcterms:W3CDTF">2022-08-27T15:25:00Z</dcterms:created>
  <dcterms:modified xsi:type="dcterms:W3CDTF">2022-09-19T07:38:00Z</dcterms:modified>
</cp:coreProperties>
</file>