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88" w:rsidRDefault="00C25988" w:rsidP="00C25988">
      <w:pPr>
        <w:jc w:val="center"/>
        <w:rPr>
          <w:rFonts w:eastAsia="Times New Roman" w:cstheme="minorHAnsi"/>
          <w:b/>
          <w:bCs/>
          <w:color w:val="333333"/>
          <w:sz w:val="22"/>
          <w:szCs w:val="22"/>
          <w:shd w:val="clear" w:color="auto" w:fill="FFFFFF"/>
          <w:lang w:eastAsia="it-IT"/>
        </w:rPr>
      </w:pPr>
      <w:r w:rsidRPr="00C25988">
        <w:rPr>
          <w:rFonts w:eastAsia="Times New Roman" w:cstheme="minorHAnsi"/>
          <w:b/>
          <w:bCs/>
          <w:color w:val="333333"/>
          <w:sz w:val="22"/>
          <w:szCs w:val="22"/>
          <w:shd w:val="clear" w:color="auto" w:fill="FFFFFF"/>
          <w:lang w:eastAsia="it-IT"/>
        </w:rPr>
        <w:t>NOSTRO SIGNORE GESU’ CRISTO, RE DELL’UNIVERSO</w:t>
      </w:r>
    </w:p>
    <w:p w:rsidR="00B907EE" w:rsidRPr="00C25988" w:rsidRDefault="00B907EE" w:rsidP="00C25988">
      <w:pPr>
        <w:jc w:val="center"/>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ANNO C</w:t>
      </w:r>
      <w:bookmarkStart w:id="0" w:name="_GoBack"/>
      <w:bookmarkEnd w:id="0"/>
    </w:p>
    <w:p w:rsidR="00C25988" w:rsidRPr="00455DEC" w:rsidRDefault="00C25988" w:rsidP="00C25988">
      <w:pPr>
        <w:rPr>
          <w:rFonts w:eastAsia="Times New Roman" w:cstheme="minorHAnsi"/>
          <w:b/>
          <w:bCs/>
          <w:sz w:val="22"/>
          <w:szCs w:val="22"/>
          <w:lang w:eastAsia="it-IT"/>
        </w:rPr>
      </w:pPr>
      <w:r w:rsidRPr="00455DEC">
        <w:rPr>
          <w:rFonts w:ascii="Verdana" w:eastAsia="Times New Roman" w:hAnsi="Verdana" w:cs="Times New Roman"/>
          <w:color w:val="333333"/>
          <w:sz w:val="21"/>
          <w:szCs w:val="21"/>
          <w:lang w:eastAsia="it-IT"/>
        </w:rPr>
        <w:br/>
      </w:r>
      <w:r w:rsidRPr="00455DEC">
        <w:rPr>
          <w:rFonts w:eastAsia="Times New Roman" w:cstheme="minorHAnsi"/>
          <w:b/>
          <w:bCs/>
          <w:color w:val="333333"/>
          <w:sz w:val="22"/>
          <w:szCs w:val="22"/>
          <w:shd w:val="clear" w:color="auto" w:fill="FFFFFF"/>
          <w:lang w:eastAsia="it-IT"/>
        </w:rPr>
        <w:t xml:space="preserve">Dal Vangelo secondo </w:t>
      </w:r>
      <w:r>
        <w:rPr>
          <w:rFonts w:eastAsia="Times New Roman" w:cstheme="minorHAnsi"/>
          <w:b/>
          <w:bCs/>
          <w:color w:val="333333"/>
          <w:sz w:val="22"/>
          <w:szCs w:val="22"/>
          <w:shd w:val="clear" w:color="auto" w:fill="FFFFFF"/>
          <w:lang w:eastAsia="it-IT"/>
        </w:rPr>
        <w:t>Luca</w:t>
      </w:r>
      <w:r w:rsidRPr="00455DEC">
        <w:rPr>
          <w:rFonts w:eastAsia="Times New Roman" w:cstheme="minorHAnsi"/>
          <w:b/>
          <w:bCs/>
          <w:color w:val="333333"/>
          <w:sz w:val="22"/>
          <w:szCs w:val="22"/>
          <w:shd w:val="clear" w:color="auto" w:fill="FFFFFF"/>
          <w:lang w:eastAsia="it-IT"/>
        </w:rPr>
        <w:t xml:space="preserve"> (</w:t>
      </w:r>
      <w:r>
        <w:rPr>
          <w:rFonts w:eastAsia="Times New Roman" w:cstheme="minorHAnsi"/>
          <w:b/>
          <w:bCs/>
          <w:i/>
          <w:iCs/>
          <w:color w:val="333333"/>
          <w:sz w:val="22"/>
          <w:szCs w:val="22"/>
          <w:lang w:eastAsia="it-IT"/>
        </w:rPr>
        <w:t>L</w:t>
      </w:r>
      <w:r w:rsidRPr="00455DEC">
        <w:rPr>
          <w:rFonts w:eastAsia="Times New Roman" w:cstheme="minorHAnsi"/>
          <w:b/>
          <w:bCs/>
          <w:i/>
          <w:iCs/>
          <w:color w:val="333333"/>
          <w:sz w:val="22"/>
          <w:szCs w:val="22"/>
          <w:lang w:eastAsia="it-IT"/>
        </w:rPr>
        <w:t xml:space="preserve">c </w:t>
      </w:r>
      <w:r>
        <w:rPr>
          <w:rFonts w:eastAsia="Times New Roman" w:cstheme="minorHAnsi"/>
          <w:b/>
          <w:bCs/>
          <w:i/>
          <w:iCs/>
          <w:color w:val="333333"/>
          <w:sz w:val="22"/>
          <w:szCs w:val="22"/>
          <w:lang w:eastAsia="it-IT"/>
        </w:rPr>
        <w:t>2</w:t>
      </w:r>
      <w:r w:rsidRPr="00455DEC">
        <w:rPr>
          <w:rFonts w:eastAsia="Times New Roman" w:cstheme="minorHAnsi"/>
          <w:b/>
          <w:bCs/>
          <w:i/>
          <w:iCs/>
          <w:color w:val="333333"/>
          <w:sz w:val="22"/>
          <w:szCs w:val="22"/>
          <w:lang w:eastAsia="it-IT"/>
        </w:rPr>
        <w:t xml:space="preserve">3, </w:t>
      </w:r>
      <w:r>
        <w:rPr>
          <w:rFonts w:eastAsia="Times New Roman" w:cstheme="minorHAnsi"/>
          <w:b/>
          <w:bCs/>
          <w:i/>
          <w:iCs/>
          <w:color w:val="333333"/>
          <w:sz w:val="22"/>
          <w:szCs w:val="22"/>
          <w:lang w:eastAsia="it-IT"/>
        </w:rPr>
        <w:t>35-43</w:t>
      </w:r>
      <w:r w:rsidRPr="00455DEC">
        <w:rPr>
          <w:rFonts w:eastAsia="Times New Roman" w:cstheme="minorHAnsi"/>
          <w:b/>
          <w:bCs/>
          <w:i/>
          <w:iCs/>
          <w:color w:val="333333"/>
          <w:sz w:val="22"/>
          <w:szCs w:val="22"/>
          <w:lang w:eastAsia="it-IT"/>
        </w:rPr>
        <w:t>)</w:t>
      </w:r>
    </w:p>
    <w:p w:rsidR="00CC7AC0" w:rsidRDefault="00C25988" w:rsidP="00CC7AC0">
      <w:pPr>
        <w:jc w:val="both"/>
        <w:rPr>
          <w:rFonts w:eastAsia="Times New Roman" w:cstheme="minorHAnsi"/>
          <w:i/>
          <w:iCs/>
          <w:color w:val="333333"/>
          <w:sz w:val="22"/>
          <w:szCs w:val="22"/>
          <w:shd w:val="clear" w:color="auto" w:fill="FFFFFF"/>
          <w:lang w:eastAsia="it-IT"/>
        </w:rPr>
      </w:pPr>
      <w:r w:rsidRPr="00C25988">
        <w:rPr>
          <w:rFonts w:eastAsia="Times New Roman" w:cstheme="minorHAnsi"/>
          <w:i/>
          <w:iCs/>
          <w:color w:val="333333"/>
          <w:sz w:val="22"/>
          <w:szCs w:val="22"/>
          <w:shd w:val="clear" w:color="auto" w:fill="FFFFFF"/>
          <w:lang w:eastAsia="it-IT"/>
        </w:rPr>
        <w:t>In quel tempo, [dopo che ebbero crocifisso Gesù,] il popolo stava a vedere; i capi invece deridevano Gesù dicendo: «Ha salvato altri! Salvi se stesso, se è lui il Cristo di Dio, l'eletto».</w:t>
      </w:r>
    </w:p>
    <w:p w:rsidR="00CC7AC0" w:rsidRDefault="00C25988" w:rsidP="00CC7AC0">
      <w:pPr>
        <w:jc w:val="both"/>
        <w:rPr>
          <w:rFonts w:eastAsia="Times New Roman" w:cstheme="minorHAnsi"/>
          <w:i/>
          <w:iCs/>
          <w:color w:val="333333"/>
          <w:sz w:val="22"/>
          <w:szCs w:val="22"/>
          <w:shd w:val="clear" w:color="auto" w:fill="FFFFFF"/>
          <w:lang w:eastAsia="it-IT"/>
        </w:rPr>
      </w:pPr>
      <w:r w:rsidRPr="00C25988">
        <w:rPr>
          <w:rFonts w:eastAsia="Times New Roman" w:cstheme="minorHAnsi"/>
          <w:i/>
          <w:iCs/>
          <w:color w:val="333333"/>
          <w:sz w:val="22"/>
          <w:szCs w:val="22"/>
          <w:shd w:val="clear" w:color="auto" w:fill="FFFFFF"/>
          <w:lang w:eastAsia="it-IT"/>
        </w:rPr>
        <w:t>Anche i soldati lo deridevano, gli si accostavano per porgergli dell'aceto e dicevano: «Se tu sei il re dei Giudei, salva te stesso». Sopra di lui c'era anche una scritta: «Costui è il re dei Giudei».</w:t>
      </w:r>
    </w:p>
    <w:p w:rsidR="00CC7AC0" w:rsidRDefault="00C25988" w:rsidP="00CC7AC0">
      <w:pPr>
        <w:jc w:val="both"/>
        <w:rPr>
          <w:rFonts w:eastAsia="Times New Roman" w:cstheme="minorHAnsi"/>
          <w:i/>
          <w:iCs/>
          <w:color w:val="333333"/>
          <w:sz w:val="22"/>
          <w:szCs w:val="22"/>
          <w:shd w:val="clear" w:color="auto" w:fill="FFFFFF"/>
          <w:lang w:eastAsia="it-IT"/>
        </w:rPr>
      </w:pPr>
      <w:r w:rsidRPr="00C25988">
        <w:rPr>
          <w:rFonts w:eastAsia="Times New Roman" w:cstheme="minorHAnsi"/>
          <w:i/>
          <w:iCs/>
          <w:color w:val="333333"/>
          <w:sz w:val="22"/>
          <w:szCs w:val="22"/>
          <w:shd w:val="clear" w:color="auto" w:fill="FFFFFF"/>
          <w:lang w:eastAsia="it-IT"/>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w:t>
      </w:r>
    </w:p>
    <w:p w:rsidR="00C25988" w:rsidRDefault="00C25988" w:rsidP="00CC7AC0">
      <w:pPr>
        <w:jc w:val="both"/>
        <w:rPr>
          <w:rFonts w:eastAsia="Times New Roman" w:cstheme="minorHAnsi"/>
          <w:i/>
          <w:iCs/>
          <w:color w:val="333333"/>
          <w:sz w:val="22"/>
          <w:szCs w:val="22"/>
          <w:shd w:val="clear" w:color="auto" w:fill="FFFFFF"/>
          <w:lang w:eastAsia="it-IT"/>
        </w:rPr>
      </w:pPr>
      <w:r w:rsidRPr="00C25988">
        <w:rPr>
          <w:rFonts w:eastAsia="Times New Roman" w:cstheme="minorHAnsi"/>
          <w:i/>
          <w:iCs/>
          <w:color w:val="333333"/>
          <w:sz w:val="22"/>
          <w:szCs w:val="22"/>
          <w:shd w:val="clear" w:color="auto" w:fill="FFFFFF"/>
          <w:lang w:eastAsia="it-IT"/>
        </w:rPr>
        <w:t>E disse: «Gesù, ricordati di me quando entrerai nel tuo regno». Gli rispose: «In verità io ti dico: oggi con me sarai nel paradiso».</w:t>
      </w:r>
    </w:p>
    <w:p w:rsidR="00CC7AC0" w:rsidRPr="00C25988" w:rsidRDefault="00CC7AC0" w:rsidP="00CC7AC0">
      <w:pPr>
        <w:jc w:val="both"/>
        <w:rPr>
          <w:rFonts w:eastAsia="Times New Roman" w:cstheme="minorHAnsi"/>
          <w:i/>
          <w:iCs/>
          <w:color w:val="333333"/>
          <w:sz w:val="22"/>
          <w:szCs w:val="22"/>
          <w:shd w:val="clear" w:color="auto" w:fill="FFFFFF"/>
          <w:lang w:eastAsia="it-IT"/>
        </w:rPr>
      </w:pPr>
    </w:p>
    <w:p w:rsidR="00C25988" w:rsidRDefault="00C25988" w:rsidP="00CC7AC0">
      <w:pPr>
        <w:jc w:val="both"/>
        <w:rPr>
          <w:rFonts w:ascii="Verdana" w:eastAsia="Times New Roman" w:hAnsi="Verdana" w:cs="Times New Roman"/>
          <w:i/>
          <w:iCs/>
          <w:color w:val="333333"/>
          <w:sz w:val="21"/>
          <w:szCs w:val="21"/>
          <w:shd w:val="clear" w:color="auto" w:fill="FFFFFF"/>
          <w:lang w:eastAsia="it-IT"/>
        </w:rPr>
      </w:pPr>
    </w:p>
    <w:p w:rsidR="00C25988" w:rsidRDefault="00C25988" w:rsidP="00CC7AC0">
      <w:pPr>
        <w:jc w:val="both"/>
        <w:rPr>
          <w:rFonts w:eastAsia="Times New Roman" w:cstheme="minorHAnsi"/>
          <w:sz w:val="22"/>
          <w:szCs w:val="22"/>
          <w:lang w:eastAsia="it-IT"/>
        </w:rPr>
      </w:pPr>
      <w:r>
        <w:rPr>
          <w:rFonts w:eastAsia="Times New Roman" w:cstheme="minorHAnsi"/>
          <w:sz w:val="22"/>
          <w:szCs w:val="22"/>
          <w:lang w:eastAsia="it-IT"/>
        </w:rPr>
        <w:t>E’ arrivato il “momento opportuno”: quando Satana lascia Gesù ne deserto, promette di tornare. Ed eccolo qui, nel momento della fragilità umana più grande a riproporre la sua logica di male. Si serve un po’ di tutti: dei capi  del popolo, dei soldati e dei malfattori; perché la sua logica ammalia tutte le categorie di persone… e forse anche noi:</w:t>
      </w:r>
    </w:p>
    <w:p w:rsidR="00C25988" w:rsidRDefault="00C25988" w:rsidP="00CC7AC0">
      <w:pPr>
        <w:jc w:val="both"/>
        <w:rPr>
          <w:rFonts w:eastAsia="Times New Roman" w:cstheme="minorHAnsi"/>
          <w:sz w:val="22"/>
          <w:szCs w:val="22"/>
          <w:lang w:eastAsia="it-IT"/>
        </w:rPr>
      </w:pPr>
      <w:r>
        <w:rPr>
          <w:rFonts w:eastAsia="Times New Roman" w:cstheme="minorHAnsi"/>
          <w:sz w:val="22"/>
          <w:szCs w:val="22"/>
          <w:lang w:eastAsia="it-IT"/>
        </w:rPr>
        <w:t xml:space="preserve">perché lui che è Dio non si salva? </w:t>
      </w:r>
    </w:p>
    <w:p w:rsidR="00C25988" w:rsidRDefault="00C25988" w:rsidP="00CC7AC0">
      <w:pPr>
        <w:jc w:val="both"/>
        <w:rPr>
          <w:rFonts w:eastAsia="Times New Roman" w:cstheme="minorHAnsi"/>
          <w:sz w:val="22"/>
          <w:szCs w:val="22"/>
          <w:lang w:eastAsia="it-IT"/>
        </w:rPr>
      </w:pPr>
      <w:r>
        <w:rPr>
          <w:rFonts w:eastAsia="Times New Roman" w:cstheme="minorHAnsi"/>
          <w:sz w:val="22"/>
          <w:szCs w:val="22"/>
          <w:lang w:eastAsia="it-IT"/>
        </w:rPr>
        <w:t xml:space="preserve">Perché rimane appeso ad una croce, in silenzio, deriso, tra due malfattori? </w:t>
      </w:r>
    </w:p>
    <w:p w:rsidR="00C25988" w:rsidRDefault="00C25988" w:rsidP="00CC7AC0">
      <w:pPr>
        <w:jc w:val="both"/>
        <w:rPr>
          <w:rFonts w:eastAsia="Times New Roman" w:cstheme="minorHAnsi"/>
          <w:sz w:val="22"/>
          <w:szCs w:val="22"/>
          <w:lang w:eastAsia="it-IT"/>
        </w:rPr>
      </w:pPr>
      <w:r>
        <w:rPr>
          <w:rFonts w:eastAsia="Times New Roman" w:cstheme="minorHAnsi"/>
          <w:sz w:val="22"/>
          <w:szCs w:val="22"/>
          <w:lang w:eastAsia="it-IT"/>
        </w:rPr>
        <w:t>Perché lui che è Dio non CI salva?</w:t>
      </w:r>
    </w:p>
    <w:p w:rsidR="00C25988" w:rsidRDefault="00C25988" w:rsidP="00CC7AC0">
      <w:pPr>
        <w:jc w:val="both"/>
        <w:rPr>
          <w:rFonts w:eastAsia="Times New Roman" w:cstheme="minorHAnsi"/>
          <w:sz w:val="22"/>
          <w:szCs w:val="22"/>
          <w:lang w:eastAsia="it-IT"/>
        </w:rPr>
      </w:pPr>
      <w:r>
        <w:rPr>
          <w:rFonts w:eastAsia="Times New Roman" w:cstheme="minorHAnsi"/>
          <w:sz w:val="22"/>
          <w:szCs w:val="22"/>
          <w:lang w:eastAsia="it-IT"/>
        </w:rPr>
        <w:t xml:space="preserve">Dalla malattia, dal dolore, dalla paura, dalla morte, dalla sofferenza? </w:t>
      </w:r>
    </w:p>
    <w:p w:rsidR="00C25988" w:rsidRDefault="00C25988" w:rsidP="00CC7AC0">
      <w:pPr>
        <w:jc w:val="both"/>
        <w:rPr>
          <w:rFonts w:eastAsia="Times New Roman" w:cstheme="minorHAnsi"/>
          <w:color w:val="000000"/>
          <w:spacing w:val="-4"/>
          <w:sz w:val="22"/>
          <w:szCs w:val="22"/>
          <w:shd w:val="clear" w:color="auto" w:fill="FFFFFF"/>
          <w:lang w:eastAsia="it-IT"/>
        </w:rPr>
      </w:pPr>
    </w:p>
    <w:p w:rsidR="00C25988" w:rsidRDefault="00C25988" w:rsidP="00CC7AC0">
      <w:pPr>
        <w:jc w:val="both"/>
        <w:rPr>
          <w:rFonts w:eastAsia="Times New Roman" w:cstheme="minorHAnsi"/>
          <w:color w:val="000000"/>
          <w:spacing w:val="-4"/>
          <w:sz w:val="22"/>
          <w:szCs w:val="22"/>
          <w:shd w:val="clear" w:color="auto" w:fill="FFFFFF"/>
          <w:lang w:eastAsia="it-IT"/>
        </w:rPr>
      </w:pPr>
      <w:r w:rsidRPr="00C25988">
        <w:rPr>
          <w:rFonts w:eastAsia="Times New Roman" w:cstheme="minorHAnsi"/>
          <w:color w:val="000000"/>
          <w:spacing w:val="-4"/>
          <w:sz w:val="22"/>
          <w:szCs w:val="22"/>
          <w:shd w:val="clear" w:color="auto" w:fill="FFFFFF"/>
          <w:lang w:eastAsia="it-IT"/>
        </w:rPr>
        <w:t xml:space="preserve">Gesù che aveva ammonito i suoi </w:t>
      </w:r>
      <w:r>
        <w:rPr>
          <w:rFonts w:eastAsia="Times New Roman" w:cstheme="minorHAnsi"/>
          <w:color w:val="000000"/>
          <w:spacing w:val="-4"/>
          <w:sz w:val="22"/>
          <w:szCs w:val="22"/>
          <w:shd w:val="clear" w:color="auto" w:fill="FFFFFF"/>
          <w:lang w:eastAsia="it-IT"/>
        </w:rPr>
        <w:t xml:space="preserve"> con le parole </w:t>
      </w:r>
      <w:r w:rsidRPr="00C25988">
        <w:rPr>
          <w:rFonts w:eastAsia="Times New Roman" w:cstheme="minorHAnsi"/>
          <w:color w:val="000000"/>
          <w:spacing w:val="-4"/>
          <w:sz w:val="22"/>
          <w:szCs w:val="22"/>
          <w:shd w:val="clear" w:color="auto" w:fill="FFFFFF"/>
          <w:lang w:eastAsia="it-IT"/>
        </w:rPr>
        <w:t>“</w:t>
      </w:r>
      <w:r w:rsidRPr="00C25988">
        <w:rPr>
          <w:rFonts w:eastAsia="Times New Roman" w:cstheme="minorHAnsi"/>
          <w:i/>
          <w:iCs/>
          <w:color w:val="000000"/>
          <w:spacing w:val="-4"/>
          <w:sz w:val="22"/>
          <w:szCs w:val="22"/>
          <w:bdr w:val="none" w:sz="0" w:space="0" w:color="auto" w:frame="1"/>
          <w:lang w:eastAsia="it-IT"/>
        </w:rPr>
        <w:t>Chi vorrà salvare la vita la perderà, ma chi perderà la sua vita per me la salverà</w:t>
      </w:r>
      <w:r w:rsidRPr="00C25988">
        <w:rPr>
          <w:rFonts w:eastAsia="Times New Roman" w:cstheme="minorHAnsi"/>
          <w:color w:val="000000"/>
          <w:spacing w:val="-4"/>
          <w:sz w:val="22"/>
          <w:szCs w:val="22"/>
          <w:shd w:val="clear" w:color="auto" w:fill="FFFFFF"/>
          <w:lang w:eastAsia="it-IT"/>
        </w:rPr>
        <w:t>”, sa bene che l’uomo, creato ad immagine di Dio, realizza se stesso nel dono.</w:t>
      </w:r>
      <w:r>
        <w:rPr>
          <w:rFonts w:eastAsia="Times New Roman" w:cstheme="minorHAnsi"/>
          <w:color w:val="000000"/>
          <w:spacing w:val="-4"/>
          <w:sz w:val="22"/>
          <w:szCs w:val="22"/>
          <w:shd w:val="clear" w:color="auto" w:fill="FFFFFF"/>
          <w:lang w:eastAsia="it-IT"/>
        </w:rPr>
        <w:t xml:space="preserve"> E’ venuto per spiegarci questo e la sua missione la porta a termine fino in fondo, dandoci per primo l’esempio, senza tirarsi indietro.</w:t>
      </w:r>
    </w:p>
    <w:p w:rsidR="00C25988" w:rsidRPr="00C25988" w:rsidRDefault="00C25988" w:rsidP="00CC7AC0">
      <w:pPr>
        <w:jc w:val="both"/>
        <w:rPr>
          <w:rFonts w:eastAsia="Times New Roman" w:cstheme="minorHAnsi"/>
          <w:sz w:val="22"/>
          <w:szCs w:val="22"/>
          <w:lang w:eastAsia="it-IT"/>
        </w:rPr>
      </w:pPr>
      <w:r>
        <w:rPr>
          <w:rFonts w:eastAsia="Times New Roman" w:cstheme="minorHAnsi"/>
          <w:color w:val="000000"/>
          <w:spacing w:val="-4"/>
          <w:sz w:val="22"/>
          <w:szCs w:val="22"/>
          <w:shd w:val="clear" w:color="auto" w:fill="FFFFFF"/>
          <w:lang w:eastAsia="it-IT"/>
        </w:rPr>
        <w:t xml:space="preserve">Non sta perdendo la sua vita, ma sta portando fino in fondo la sua missione che è quella del Dio con noi, che ci sta vicino in ogni situazione e che non ci lascerà mai soli. </w:t>
      </w:r>
    </w:p>
    <w:p w:rsidR="00C25988" w:rsidRPr="00C25988" w:rsidRDefault="00C25988" w:rsidP="00CC7AC0">
      <w:pPr>
        <w:jc w:val="both"/>
        <w:rPr>
          <w:rFonts w:eastAsia="Times New Roman" w:cstheme="minorHAnsi"/>
          <w:sz w:val="22"/>
          <w:szCs w:val="22"/>
          <w:lang w:eastAsia="it-IT"/>
        </w:rPr>
      </w:pPr>
      <w:r>
        <w:rPr>
          <w:rFonts w:eastAsia="Times New Roman" w:cstheme="minorHAnsi"/>
          <w:color w:val="000000"/>
          <w:spacing w:val="-4"/>
          <w:sz w:val="22"/>
          <w:szCs w:val="22"/>
          <w:shd w:val="clear" w:color="auto" w:fill="FFFFFF"/>
          <w:lang w:eastAsia="it-IT"/>
        </w:rPr>
        <w:t xml:space="preserve">Con il suo restare sulla croce afferma definitivamente che nessuna sofferenza o fallimento possono vincere sull’Amore e solo perdendo la propria vita per amore la si potrà salvare. </w:t>
      </w:r>
      <w:r w:rsidRPr="00C25988">
        <w:rPr>
          <w:rFonts w:eastAsia="Times New Roman" w:cstheme="minorHAnsi"/>
          <w:color w:val="000000"/>
          <w:spacing w:val="-4"/>
          <w:sz w:val="22"/>
          <w:szCs w:val="22"/>
          <w:shd w:val="clear" w:color="auto" w:fill="FFFFFF"/>
          <w:lang w:eastAsia="it-IT"/>
        </w:rPr>
        <w:t>Una vita ripiegata su di sé non ha senso, l’assecondare le proprie mire egoistiche, pensare a se stessi, facendo passare in secondo piano ciò che giova alla salvezza dei fratelli, usare delle amicizie, delle persone che ci sono accanto, delle situazioni che si creano, puntare sempre al tornaconto personale è ciò che il Nemico suscita in noi. </w:t>
      </w:r>
    </w:p>
    <w:p w:rsidR="00C25988" w:rsidRDefault="00C25988" w:rsidP="00CC7AC0">
      <w:pPr>
        <w:jc w:val="both"/>
        <w:rPr>
          <w:rFonts w:eastAsia="Times New Roman" w:cstheme="minorHAnsi"/>
          <w:color w:val="000000" w:themeColor="text1"/>
          <w:sz w:val="22"/>
          <w:szCs w:val="22"/>
          <w:shd w:val="clear" w:color="auto" w:fill="FCFCFC"/>
          <w:lang w:eastAsia="it-IT"/>
        </w:rPr>
      </w:pPr>
      <w:r>
        <w:rPr>
          <w:rFonts w:eastAsia="Times New Roman" w:cstheme="minorHAnsi"/>
          <w:color w:val="000000" w:themeColor="text1"/>
          <w:sz w:val="22"/>
          <w:szCs w:val="22"/>
          <w:shd w:val="clear" w:color="auto" w:fill="FCFCFC"/>
          <w:lang w:eastAsia="it-IT"/>
        </w:rPr>
        <w:t xml:space="preserve">Invece ecco in cosa consiste la sua salvezza: </w:t>
      </w:r>
      <w:r w:rsidRPr="00C25988">
        <w:rPr>
          <w:rFonts w:eastAsia="Times New Roman" w:cstheme="minorHAnsi"/>
          <w:color w:val="000000" w:themeColor="text1"/>
          <w:sz w:val="22"/>
          <w:szCs w:val="22"/>
          <w:shd w:val="clear" w:color="auto" w:fill="FCFCFC"/>
          <w:lang w:eastAsia="it-IT"/>
        </w:rPr>
        <w:t>non preserva</w:t>
      </w:r>
      <w:r>
        <w:rPr>
          <w:rFonts w:eastAsia="Times New Roman" w:cstheme="minorHAnsi"/>
          <w:color w:val="000000" w:themeColor="text1"/>
          <w:sz w:val="22"/>
          <w:szCs w:val="22"/>
          <w:shd w:val="clear" w:color="auto" w:fill="FCFCFC"/>
          <w:lang w:eastAsia="it-IT"/>
        </w:rPr>
        <w:t>re</w:t>
      </w:r>
      <w:r w:rsidRPr="00C25988">
        <w:rPr>
          <w:rFonts w:eastAsia="Times New Roman" w:cstheme="minorHAnsi"/>
          <w:color w:val="000000" w:themeColor="text1"/>
          <w:sz w:val="22"/>
          <w:szCs w:val="22"/>
          <w:shd w:val="clear" w:color="auto" w:fill="FCFCFC"/>
          <w:lang w:eastAsia="it-IT"/>
        </w:rPr>
        <w:t xml:space="preserve"> dalla morte ma rendere la morte un passaggio, </w:t>
      </w:r>
      <w:r>
        <w:rPr>
          <w:rFonts w:eastAsia="Times New Roman" w:cstheme="minorHAnsi"/>
          <w:color w:val="000000" w:themeColor="text1"/>
          <w:sz w:val="22"/>
          <w:szCs w:val="22"/>
          <w:shd w:val="clear" w:color="auto" w:fill="FCFCFC"/>
          <w:lang w:eastAsia="it-IT"/>
        </w:rPr>
        <w:t>per poi vincerla</w:t>
      </w:r>
      <w:r w:rsidRPr="00C25988">
        <w:rPr>
          <w:rFonts w:eastAsia="Times New Roman" w:cstheme="minorHAnsi"/>
          <w:color w:val="000000" w:themeColor="text1"/>
          <w:sz w:val="22"/>
          <w:szCs w:val="22"/>
          <w:shd w:val="clear" w:color="auto" w:fill="FCFCFC"/>
          <w:lang w:eastAsia="it-IT"/>
        </w:rPr>
        <w:t xml:space="preserve">! </w:t>
      </w:r>
    </w:p>
    <w:p w:rsidR="00C25988" w:rsidRPr="00C25988" w:rsidRDefault="00C25988" w:rsidP="00CC7AC0">
      <w:pPr>
        <w:jc w:val="both"/>
        <w:rPr>
          <w:rFonts w:eastAsia="Times New Roman" w:cstheme="minorHAnsi"/>
          <w:color w:val="000000" w:themeColor="text1"/>
          <w:sz w:val="22"/>
          <w:szCs w:val="22"/>
          <w:lang w:eastAsia="it-IT"/>
        </w:rPr>
      </w:pPr>
      <w:r w:rsidRPr="00C25988">
        <w:rPr>
          <w:rFonts w:eastAsia="Times New Roman" w:cstheme="minorHAnsi"/>
          <w:color w:val="000000" w:themeColor="text1"/>
          <w:sz w:val="22"/>
          <w:szCs w:val="22"/>
          <w:shd w:val="clear" w:color="auto" w:fill="FCFCFC"/>
          <w:lang w:eastAsia="it-IT"/>
        </w:rPr>
        <w:t xml:space="preserve">Gesù non ci salva ora come vorremmo noi, ma ci salva se noi, che non siamo mai né </w:t>
      </w:r>
      <w:r>
        <w:rPr>
          <w:rFonts w:eastAsia="Times New Roman" w:cstheme="minorHAnsi"/>
          <w:color w:val="000000" w:themeColor="text1"/>
          <w:sz w:val="22"/>
          <w:szCs w:val="22"/>
          <w:shd w:val="clear" w:color="auto" w:fill="FCFCFC"/>
          <w:lang w:eastAsia="it-IT"/>
        </w:rPr>
        <w:t xml:space="preserve">totalmente </w:t>
      </w:r>
      <w:r w:rsidRPr="00C25988">
        <w:rPr>
          <w:rFonts w:eastAsia="Times New Roman" w:cstheme="minorHAnsi"/>
          <w:color w:val="000000" w:themeColor="text1"/>
          <w:sz w:val="22"/>
          <w:szCs w:val="22"/>
          <w:shd w:val="clear" w:color="auto" w:fill="FCFCFC"/>
          <w:lang w:eastAsia="it-IT"/>
        </w:rPr>
        <w:t xml:space="preserve">giusti né </w:t>
      </w:r>
      <w:r>
        <w:rPr>
          <w:rFonts w:eastAsia="Times New Roman" w:cstheme="minorHAnsi"/>
          <w:color w:val="000000" w:themeColor="text1"/>
          <w:sz w:val="22"/>
          <w:szCs w:val="22"/>
          <w:shd w:val="clear" w:color="auto" w:fill="FCFCFC"/>
          <w:lang w:eastAsia="it-IT"/>
        </w:rPr>
        <w:t xml:space="preserve">totalmente </w:t>
      </w:r>
      <w:r w:rsidRPr="00C25988">
        <w:rPr>
          <w:rFonts w:eastAsia="Times New Roman" w:cstheme="minorHAnsi"/>
          <w:color w:val="000000" w:themeColor="text1"/>
          <w:sz w:val="22"/>
          <w:szCs w:val="22"/>
          <w:shd w:val="clear" w:color="auto" w:fill="FCFCFC"/>
          <w:lang w:eastAsia="it-IT"/>
        </w:rPr>
        <w:t xml:space="preserve">buoni, sappiamo accogliere </w:t>
      </w:r>
      <w:r>
        <w:rPr>
          <w:rFonts w:eastAsia="Times New Roman" w:cstheme="minorHAnsi"/>
          <w:color w:val="000000" w:themeColor="text1"/>
          <w:sz w:val="22"/>
          <w:szCs w:val="22"/>
          <w:shd w:val="clear" w:color="auto" w:fill="FCFCFC"/>
          <w:lang w:eastAsia="it-IT"/>
        </w:rPr>
        <w:t>la sua misericordia, rimanere con lui</w:t>
      </w:r>
      <w:r w:rsidRPr="00C25988">
        <w:rPr>
          <w:rFonts w:eastAsia="Times New Roman" w:cstheme="minorHAnsi"/>
          <w:color w:val="000000" w:themeColor="text1"/>
          <w:sz w:val="22"/>
          <w:szCs w:val="22"/>
          <w:shd w:val="clear" w:color="auto" w:fill="FCFCFC"/>
          <w:lang w:eastAsia="it-IT"/>
        </w:rPr>
        <w:t xml:space="preserve">. </w:t>
      </w:r>
      <w:r>
        <w:rPr>
          <w:rFonts w:eastAsia="Times New Roman" w:cstheme="minorHAnsi"/>
          <w:color w:val="000000" w:themeColor="text1"/>
          <w:sz w:val="22"/>
          <w:szCs w:val="22"/>
          <w:shd w:val="clear" w:color="auto" w:fill="FCFCFC"/>
          <w:lang w:eastAsia="it-IT"/>
        </w:rPr>
        <w:t xml:space="preserve">Il malfattore ha </w:t>
      </w:r>
      <w:r w:rsidRPr="00C25988">
        <w:rPr>
          <w:rFonts w:eastAsia="Times New Roman" w:cstheme="minorHAnsi"/>
          <w:color w:val="000000" w:themeColor="text1"/>
          <w:sz w:val="22"/>
          <w:szCs w:val="22"/>
          <w:shd w:val="clear" w:color="auto" w:fill="FCFCFC"/>
          <w:lang w:eastAsia="it-IT"/>
        </w:rPr>
        <w:t>capito che essere buoni e giusti è secondo la volontà di Dio ma che, se questo non è avvenuto nella propria vita, ciò che conta alla fine è accogliere il suo perdono, dicendo semplicemente: “Gesù, ricordati di me quando verrai nel tuo Regno”.</w:t>
      </w:r>
    </w:p>
    <w:p w:rsidR="00153AEE" w:rsidRDefault="00153AEE" w:rsidP="00CC7AC0">
      <w:pPr>
        <w:jc w:val="both"/>
      </w:pPr>
    </w:p>
    <w:p w:rsidR="00C25988" w:rsidRDefault="00C25988" w:rsidP="00CC7AC0">
      <w:pPr>
        <w:jc w:val="both"/>
        <w:rPr>
          <w:rFonts w:eastAsia="Times New Roman" w:cstheme="minorHAnsi"/>
          <w:color w:val="000000"/>
          <w:spacing w:val="-4"/>
          <w:sz w:val="22"/>
          <w:szCs w:val="22"/>
          <w:shd w:val="clear" w:color="auto" w:fill="FFFFFF"/>
          <w:lang w:eastAsia="it-IT"/>
        </w:rPr>
      </w:pPr>
      <w:r w:rsidRPr="00C25988">
        <w:rPr>
          <w:rFonts w:eastAsia="Times New Roman" w:cstheme="minorHAnsi"/>
          <w:color w:val="000000"/>
          <w:spacing w:val="-4"/>
          <w:sz w:val="22"/>
          <w:szCs w:val="22"/>
          <w:shd w:val="clear" w:color="auto" w:fill="FFFFFF"/>
          <w:lang w:eastAsia="it-IT"/>
        </w:rPr>
        <w:t xml:space="preserve">Credere in Cristo Re e Signore crocifisso significa allora credere che </w:t>
      </w:r>
      <w:r>
        <w:rPr>
          <w:rFonts w:eastAsia="Times New Roman" w:cstheme="minorHAnsi"/>
          <w:color w:val="000000"/>
          <w:spacing w:val="-4"/>
          <w:sz w:val="22"/>
          <w:szCs w:val="22"/>
          <w:shd w:val="clear" w:color="auto" w:fill="FFFFFF"/>
          <w:lang w:eastAsia="it-IT"/>
        </w:rPr>
        <w:t>la regalità sta nel dono di sé e nella</w:t>
      </w:r>
      <w:r w:rsidRPr="00C25988">
        <w:rPr>
          <w:rFonts w:eastAsia="Times New Roman" w:cstheme="minorHAnsi"/>
          <w:color w:val="000000"/>
          <w:spacing w:val="-4"/>
          <w:sz w:val="22"/>
          <w:szCs w:val="22"/>
          <w:shd w:val="clear" w:color="auto" w:fill="FFFFFF"/>
          <w:lang w:eastAsia="it-IT"/>
        </w:rPr>
        <w:t xml:space="preserve"> misericordia. </w:t>
      </w:r>
    </w:p>
    <w:p w:rsidR="00C25988" w:rsidRPr="00C25988" w:rsidRDefault="00C25988" w:rsidP="00CC7AC0">
      <w:pPr>
        <w:jc w:val="both"/>
        <w:rPr>
          <w:rFonts w:eastAsia="Times New Roman" w:cstheme="minorHAnsi"/>
          <w:color w:val="000000"/>
          <w:spacing w:val="-4"/>
          <w:sz w:val="22"/>
          <w:szCs w:val="22"/>
          <w:shd w:val="clear" w:color="auto" w:fill="FFFFFF"/>
          <w:lang w:eastAsia="it-IT"/>
        </w:rPr>
      </w:pPr>
      <w:r w:rsidRPr="00C25988">
        <w:rPr>
          <w:rFonts w:eastAsia="Times New Roman" w:cstheme="minorHAnsi"/>
          <w:color w:val="000000"/>
          <w:spacing w:val="-4"/>
          <w:sz w:val="22"/>
          <w:szCs w:val="22"/>
          <w:shd w:val="clear" w:color="auto" w:fill="FFFFFF"/>
          <w:lang w:eastAsia="it-IT"/>
        </w:rPr>
        <w:t>Per chi si fida del suo amore le ferite di morte possono divenire feritoie di vita. E la resurrezione è l</w:t>
      </w:r>
      <w:r>
        <w:rPr>
          <w:rFonts w:eastAsia="Times New Roman" w:cstheme="minorHAnsi"/>
          <w:color w:val="000000"/>
          <w:spacing w:val="-4"/>
          <w:sz w:val="22"/>
          <w:szCs w:val="22"/>
          <w:shd w:val="clear" w:color="auto" w:fill="FFFFFF"/>
          <w:lang w:eastAsia="it-IT"/>
        </w:rPr>
        <w:t>’unica</w:t>
      </w:r>
      <w:r w:rsidRPr="00C25988">
        <w:rPr>
          <w:rFonts w:eastAsia="Times New Roman" w:cstheme="minorHAnsi"/>
          <w:color w:val="000000"/>
          <w:spacing w:val="-4"/>
          <w:sz w:val="22"/>
          <w:szCs w:val="22"/>
          <w:shd w:val="clear" w:color="auto" w:fill="FFFFFF"/>
          <w:lang w:eastAsia="it-IT"/>
        </w:rPr>
        <w:t xml:space="preserve"> vera salvezza.</w:t>
      </w:r>
    </w:p>
    <w:p w:rsidR="00C25988" w:rsidRDefault="00C25988" w:rsidP="00CC7AC0">
      <w:pPr>
        <w:jc w:val="both"/>
      </w:pPr>
    </w:p>
    <w:sectPr w:rsidR="00C25988"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88"/>
    <w:rsid w:val="00153AEE"/>
    <w:rsid w:val="00B907EE"/>
    <w:rsid w:val="00C25988"/>
    <w:rsid w:val="00CC7AC0"/>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25988"/>
  </w:style>
  <w:style w:type="character" w:styleId="Enfasicorsivo">
    <w:name w:val="Emphasis"/>
    <w:basedOn w:val="Carpredefinitoparagrafo"/>
    <w:uiPriority w:val="20"/>
    <w:qFormat/>
    <w:rsid w:val="00C259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25988"/>
  </w:style>
  <w:style w:type="character" w:styleId="Enfasicorsivo">
    <w:name w:val="Emphasis"/>
    <w:basedOn w:val="Carpredefinitoparagrafo"/>
    <w:uiPriority w:val="20"/>
    <w:qFormat/>
    <w:rsid w:val="00C25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462300">
      <w:bodyDiv w:val="1"/>
      <w:marLeft w:val="0"/>
      <w:marRight w:val="0"/>
      <w:marTop w:val="0"/>
      <w:marBottom w:val="0"/>
      <w:divBdr>
        <w:top w:val="none" w:sz="0" w:space="0" w:color="auto"/>
        <w:left w:val="none" w:sz="0" w:space="0" w:color="auto"/>
        <w:bottom w:val="none" w:sz="0" w:space="0" w:color="auto"/>
        <w:right w:val="none" w:sz="0" w:space="0" w:color="auto"/>
      </w:divBdr>
    </w:div>
    <w:div w:id="1387292472">
      <w:bodyDiv w:val="1"/>
      <w:marLeft w:val="0"/>
      <w:marRight w:val="0"/>
      <w:marTop w:val="0"/>
      <w:marBottom w:val="0"/>
      <w:divBdr>
        <w:top w:val="none" w:sz="0" w:space="0" w:color="auto"/>
        <w:left w:val="none" w:sz="0" w:space="0" w:color="auto"/>
        <w:bottom w:val="none" w:sz="0" w:space="0" w:color="auto"/>
        <w:right w:val="none" w:sz="0" w:space="0" w:color="auto"/>
      </w:divBdr>
    </w:div>
    <w:div w:id="1553928430">
      <w:bodyDiv w:val="1"/>
      <w:marLeft w:val="0"/>
      <w:marRight w:val="0"/>
      <w:marTop w:val="0"/>
      <w:marBottom w:val="0"/>
      <w:divBdr>
        <w:top w:val="none" w:sz="0" w:space="0" w:color="auto"/>
        <w:left w:val="none" w:sz="0" w:space="0" w:color="auto"/>
        <w:bottom w:val="none" w:sz="0" w:space="0" w:color="auto"/>
        <w:right w:val="none" w:sz="0" w:space="0" w:color="auto"/>
      </w:divBdr>
    </w:div>
    <w:div w:id="1787115318">
      <w:bodyDiv w:val="1"/>
      <w:marLeft w:val="0"/>
      <w:marRight w:val="0"/>
      <w:marTop w:val="0"/>
      <w:marBottom w:val="0"/>
      <w:divBdr>
        <w:top w:val="none" w:sz="0" w:space="0" w:color="auto"/>
        <w:left w:val="none" w:sz="0" w:space="0" w:color="auto"/>
        <w:bottom w:val="none" w:sz="0" w:space="0" w:color="auto"/>
        <w:right w:val="none" w:sz="0" w:space="0" w:color="auto"/>
      </w:divBdr>
    </w:div>
    <w:div w:id="1936786170">
      <w:bodyDiv w:val="1"/>
      <w:marLeft w:val="0"/>
      <w:marRight w:val="0"/>
      <w:marTop w:val="0"/>
      <w:marBottom w:val="0"/>
      <w:divBdr>
        <w:top w:val="none" w:sz="0" w:space="0" w:color="auto"/>
        <w:left w:val="none" w:sz="0" w:space="0" w:color="auto"/>
        <w:bottom w:val="none" w:sz="0" w:space="0" w:color="auto"/>
        <w:right w:val="none" w:sz="0" w:space="0" w:color="auto"/>
      </w:divBdr>
    </w:div>
    <w:div w:id="21113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3</cp:revision>
  <dcterms:created xsi:type="dcterms:W3CDTF">2022-11-12T15:08:00Z</dcterms:created>
  <dcterms:modified xsi:type="dcterms:W3CDTF">2022-11-14T10:29:00Z</dcterms:modified>
</cp:coreProperties>
</file>