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1E80207F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1C00B1">
        <w:rPr>
          <w:rFonts w:eastAsia="Times New Roman" w:cstheme="minorHAnsi"/>
          <w:b/>
          <w:bCs/>
          <w:lang w:eastAsia="it-IT"/>
        </w:rPr>
        <w:t>X</w:t>
      </w:r>
      <w:r w:rsidR="00F379F7">
        <w:rPr>
          <w:rFonts w:eastAsia="Times New Roman" w:cstheme="minorHAnsi"/>
          <w:b/>
          <w:bCs/>
          <w:lang w:eastAsia="it-IT"/>
        </w:rPr>
        <w:t>V</w:t>
      </w:r>
      <w:r w:rsidR="00483D1D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DOMENICA DEL TEMPO ORDINARIO</w:t>
      </w:r>
    </w:p>
    <w:p w14:paraId="1FE9CB90" w14:textId="24E75EA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483D1D">
        <w:rPr>
          <w:rFonts w:eastAsia="Times New Roman" w:cstheme="minorHAnsi"/>
          <w:b/>
          <w:bCs/>
          <w:lang w:eastAsia="it-IT"/>
        </w:rPr>
        <w:t>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7D07C75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483D1D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483D1D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Mt </w:t>
      </w:r>
      <w:r w:rsidR="00F379F7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20, 1-16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1A2B80B7" w14:textId="77777777" w:rsidR="00F379F7" w:rsidRPr="00F379F7" w:rsidRDefault="00F379F7" w:rsidP="00F379F7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F379F7">
        <w:rPr>
          <w:rFonts w:ascii="Calibri" w:eastAsia="Times New Roman" w:hAnsi="Calibri" w:cs="Calibri"/>
          <w:i/>
          <w:iCs/>
          <w:lang w:eastAsia="it-IT"/>
        </w:rPr>
        <w:t>In quel tempo, Gesù disse ai suoi discepoli questa parabola:</w:t>
      </w:r>
    </w:p>
    <w:p w14:paraId="11F59B2A" w14:textId="77777777" w:rsidR="00F379F7" w:rsidRPr="00F379F7" w:rsidRDefault="00F379F7" w:rsidP="00F379F7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F379F7">
        <w:rPr>
          <w:rFonts w:ascii="Calibri" w:eastAsia="Times New Roman" w:hAnsi="Calibri" w:cs="Calibri"/>
          <w:i/>
          <w:iCs/>
          <w:lang w:eastAsia="it-IT"/>
        </w:rPr>
        <w:t>«Il regno dei cieli è simile a un padrone di casa che uscì all’alba per prendere a giornata lavoratori per la sua vigna. Si accordò con loro per un denaro al giorno e li mandò nella sua vigna. Uscito poi verso le nove del mattino, ne vide altri che stavano in piazza, disoccupati, e disse loro: “Andate anche voi nella vigna; quello che è giusto ve lo darò”. Ed essi andarono. Uscì di nuovo verso mezzogiorno e verso le tre, e fece altrettanto. Uscito ancora verso le cinque, ne vide altri che se ne stavano lì e disse loro: “Perché ve ne state qui tutto il giorno senza far niente?”. Gli risposero: “Perché nessuno ci ha presi a giornata”. Ed egli disse loro: “Andate anche voi nella vigna”.</w:t>
      </w:r>
    </w:p>
    <w:p w14:paraId="164E53F5" w14:textId="77777777" w:rsidR="00F379F7" w:rsidRPr="00F379F7" w:rsidRDefault="00F379F7" w:rsidP="00F379F7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F379F7">
        <w:rPr>
          <w:rFonts w:ascii="Calibri" w:eastAsia="Times New Roman" w:hAnsi="Calibri" w:cs="Calibri"/>
          <w:i/>
          <w:iCs/>
          <w:lang w:eastAsia="it-IT"/>
        </w:rPr>
        <w:t>Quando fu sera, il padrone della vigna disse al suo fattore: “Chiama i lavoratori e dai loro la paga, incominciando dagli ultimi fino ai primi”. Venuti quelli delle cinque del pomeriggio, ricevettero ciascuno un denaro. Quando arrivarono i primi, pensarono che avrebbero ricevuto di più. Ma anch’essi ricevettero ciascuno un denaro. Nel ritirarlo, però, mormoravano contro il padrone dicendo: “Questi ultimi hanno lavorato un’ora soltanto e li hai trattati come noi, che abbiamo sopportato il peso della giornata e il caldo”.</w:t>
      </w:r>
    </w:p>
    <w:p w14:paraId="30A38AF9" w14:textId="55F78C3C" w:rsidR="0035045A" w:rsidRPr="0035045A" w:rsidRDefault="00F379F7" w:rsidP="00F379F7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F379F7">
        <w:rPr>
          <w:rFonts w:ascii="Calibri" w:eastAsia="Times New Roman" w:hAnsi="Calibri" w:cs="Calibri"/>
          <w:i/>
          <w:iCs/>
          <w:lang w:eastAsia="it-IT"/>
        </w:rPr>
        <w:t>Ma il padrone, rispondendo a uno di loro, disse: “Amico, io non ti faccio torto. Non hai forse concordato con me per un denaro? Prendi il tuo e vattene. Ma io voglio dare anche a quest’ultimo quanto a te: non posso fare delle mie cose quello che voglio? Oppure tu sei invidioso perché io sono buono?”. Così gli ultimi saranno primi e i primi, ultimi».</w:t>
      </w:r>
    </w:p>
    <w:p w14:paraId="0E6901BA" w14:textId="03D41BBB" w:rsidR="008F06D0" w:rsidRPr="0035045A" w:rsidRDefault="00483D1D" w:rsidP="00483D1D">
      <w:pPr>
        <w:jc w:val="both"/>
      </w:pPr>
      <w:r w:rsidRPr="0035045A">
        <w:rPr>
          <w:rFonts w:ascii="Calibri" w:eastAsia="Times New Roman" w:hAnsi="Calibri" w:cs="Calibri"/>
          <w:i/>
          <w:iCs/>
          <w:lang w:eastAsia="it-IT"/>
        </w:rPr>
        <w:t>Parola del Signore</w:t>
      </w:r>
    </w:p>
    <w:p w14:paraId="6AC63759" w14:textId="77777777" w:rsidR="00EC1C37" w:rsidRDefault="00EC1C37" w:rsidP="00EC1C37">
      <w:pPr>
        <w:jc w:val="both"/>
      </w:pPr>
    </w:p>
    <w:p w14:paraId="2367B9E0" w14:textId="3198F8C7" w:rsidR="00AA7FC0" w:rsidRDefault="00294633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Accidenti a</w:t>
      </w:r>
      <w:r w:rsidR="00F379F7">
        <w:rPr>
          <w:rFonts w:ascii="Calibri" w:eastAsia="Times New Roman" w:hAnsi="Calibri" w:cs="Calibri"/>
          <w:lang w:eastAsia="it-IT"/>
        </w:rPr>
        <w:t xml:space="preserve"> quel senso di ingiustizia che tutti proviamo ogni giorno. Almeno questo capita </w:t>
      </w:r>
      <w:r>
        <w:rPr>
          <w:rFonts w:ascii="Calibri" w:eastAsia="Times New Roman" w:hAnsi="Calibri" w:cs="Calibri"/>
          <w:lang w:eastAsia="it-IT"/>
        </w:rPr>
        <w:t>a chi scrive</w:t>
      </w:r>
      <w:r w:rsidR="00F379F7">
        <w:rPr>
          <w:rFonts w:ascii="Calibri" w:eastAsia="Times New Roman" w:hAnsi="Calibri" w:cs="Calibri"/>
          <w:lang w:eastAsia="it-IT"/>
        </w:rPr>
        <w:t>. Ci sono momenti in cui questo</w:t>
      </w:r>
      <w:r w:rsidR="00A843C1">
        <w:rPr>
          <w:rFonts w:ascii="Calibri" w:eastAsia="Times New Roman" w:hAnsi="Calibri" w:cs="Calibri"/>
          <w:lang w:eastAsia="it-IT"/>
        </w:rPr>
        <w:t xml:space="preserve"> sentimento</w:t>
      </w:r>
      <w:r w:rsidR="00F379F7">
        <w:rPr>
          <w:rFonts w:ascii="Calibri" w:eastAsia="Times New Roman" w:hAnsi="Calibri" w:cs="Calibri"/>
          <w:lang w:eastAsia="it-IT"/>
        </w:rPr>
        <w:t xml:space="preserve"> è più forte del solito, specie pensando a chi non è più con noi </w:t>
      </w:r>
      <w:r w:rsidR="00AB6DEA">
        <w:rPr>
          <w:rFonts w:ascii="Calibri" w:eastAsia="Times New Roman" w:hAnsi="Calibri" w:cs="Calibri"/>
          <w:lang w:eastAsia="it-IT"/>
        </w:rPr>
        <w:t xml:space="preserve">senza </w:t>
      </w:r>
      <w:r w:rsidR="00FF427F">
        <w:rPr>
          <w:rFonts w:ascii="Calibri" w:eastAsia="Times New Roman" w:hAnsi="Calibri" w:cs="Calibri"/>
          <w:lang w:eastAsia="it-IT"/>
        </w:rPr>
        <w:t>capirne</w:t>
      </w:r>
      <w:r w:rsidR="00A843C1">
        <w:rPr>
          <w:rFonts w:ascii="Calibri" w:eastAsia="Times New Roman" w:hAnsi="Calibri" w:cs="Calibri"/>
          <w:lang w:eastAsia="it-IT"/>
        </w:rPr>
        <w:t xml:space="preserve"> il </w:t>
      </w:r>
      <w:r w:rsidR="00F379F7">
        <w:rPr>
          <w:rFonts w:ascii="Calibri" w:eastAsia="Times New Roman" w:hAnsi="Calibri" w:cs="Calibri"/>
          <w:lang w:eastAsia="it-IT"/>
        </w:rPr>
        <w:t>perché… E allora glielo dici: “Ma, Signore, come ragioni? Che cosa pensi quando</w:t>
      </w:r>
      <w:r w:rsidR="00AA7FC0">
        <w:rPr>
          <w:rFonts w:ascii="Calibri" w:eastAsia="Times New Roman" w:hAnsi="Calibri" w:cs="Calibri"/>
          <w:lang w:eastAsia="it-IT"/>
        </w:rPr>
        <w:t xml:space="preserve"> togli da questo mondo una persona preziosissima </w:t>
      </w:r>
      <w:r w:rsidR="003B182A">
        <w:rPr>
          <w:rFonts w:ascii="Calibri" w:eastAsia="Times New Roman" w:hAnsi="Calibri" w:cs="Calibri"/>
          <w:lang w:eastAsia="it-IT"/>
        </w:rPr>
        <w:t>soprattutto alla</w:t>
      </w:r>
      <w:r w:rsidR="00AA7FC0">
        <w:rPr>
          <w:rFonts w:ascii="Calibri" w:eastAsia="Times New Roman" w:hAnsi="Calibri" w:cs="Calibri"/>
          <w:lang w:eastAsia="it-IT"/>
        </w:rPr>
        <w:t xml:space="preserve"> Tua vigna?”.</w:t>
      </w:r>
      <w:r w:rsidR="00D95A4C">
        <w:rPr>
          <w:rFonts w:ascii="Calibri" w:eastAsia="Times New Roman" w:hAnsi="Calibri" w:cs="Calibri"/>
          <w:lang w:eastAsia="it-IT"/>
        </w:rPr>
        <w:t xml:space="preserve"> Il tutto come se </w:t>
      </w:r>
      <w:r w:rsidR="001D7654">
        <w:rPr>
          <w:rFonts w:ascii="Calibri" w:eastAsia="Times New Roman" w:hAnsi="Calibri" w:cs="Calibri"/>
          <w:lang w:eastAsia="it-IT"/>
        </w:rPr>
        <w:t xml:space="preserve">la </w:t>
      </w:r>
      <w:r w:rsidR="00D95A4C">
        <w:rPr>
          <w:rFonts w:ascii="Calibri" w:eastAsia="Times New Roman" w:hAnsi="Calibri" w:cs="Calibri"/>
          <w:lang w:eastAsia="it-IT"/>
        </w:rPr>
        <w:t xml:space="preserve">logica di Dio per il Regno dei Cieli fosse </w:t>
      </w:r>
      <w:r w:rsidR="00A843C1">
        <w:rPr>
          <w:rFonts w:ascii="Calibri" w:eastAsia="Times New Roman" w:hAnsi="Calibri" w:cs="Calibri"/>
          <w:lang w:eastAsia="it-IT"/>
        </w:rPr>
        <w:t>di natura contrattualistica, come se si stesse parlando con un altro essere umano.</w:t>
      </w:r>
    </w:p>
    <w:p w14:paraId="03580951" w14:textId="77777777" w:rsidR="00D95A4C" w:rsidRPr="00881A46" w:rsidRDefault="00D95A4C" w:rsidP="00EC1C37">
      <w:pPr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  <w:bookmarkStart w:id="0" w:name="_GoBack"/>
      <w:bookmarkEnd w:id="0"/>
    </w:p>
    <w:p w14:paraId="3D8A6476" w14:textId="017952B4" w:rsidR="001D7654" w:rsidRDefault="00294633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 questo proposito m</w:t>
      </w:r>
      <w:r w:rsidR="001D7654">
        <w:rPr>
          <w:rFonts w:ascii="Calibri" w:eastAsia="Times New Roman" w:hAnsi="Calibri" w:cs="Calibri"/>
          <w:lang w:eastAsia="it-IT"/>
        </w:rPr>
        <w:t xml:space="preserve">i viene in mente un episodio </w:t>
      </w:r>
      <w:r w:rsidR="00A843C1">
        <w:rPr>
          <w:rFonts w:ascii="Calibri" w:eastAsia="Times New Roman" w:hAnsi="Calibri" w:cs="Calibri"/>
          <w:lang w:eastAsia="it-IT"/>
        </w:rPr>
        <w:t>accadutomi</w:t>
      </w:r>
      <w:r w:rsidR="001D7654">
        <w:rPr>
          <w:rFonts w:ascii="Calibri" w:eastAsia="Times New Roman" w:hAnsi="Calibri" w:cs="Calibri"/>
          <w:lang w:eastAsia="it-IT"/>
        </w:rPr>
        <w:t xml:space="preserve"> poco tempo fa. Un giorno ero molto arrabbiato, anche se mi vergogno</w:t>
      </w:r>
      <w:r w:rsidR="00A843C1">
        <w:rPr>
          <w:rFonts w:ascii="Calibri" w:eastAsia="Times New Roman" w:hAnsi="Calibri" w:cs="Calibri"/>
          <w:lang w:eastAsia="it-IT"/>
        </w:rPr>
        <w:t xml:space="preserve"> un po’</w:t>
      </w:r>
      <w:r w:rsidR="001D7654">
        <w:rPr>
          <w:rFonts w:ascii="Calibri" w:eastAsia="Times New Roman" w:hAnsi="Calibri" w:cs="Calibri"/>
          <w:lang w:eastAsia="it-IT"/>
        </w:rPr>
        <w:t xml:space="preserve"> a raccontare il perché. E nella vergogna la faccio breve: quella mattina – il primo di un mese – vedo davanti all’ufficio postale una </w:t>
      </w:r>
      <w:r w:rsidR="00396D94">
        <w:rPr>
          <w:rFonts w:ascii="Calibri" w:eastAsia="Times New Roman" w:hAnsi="Calibri" w:cs="Calibri"/>
          <w:lang w:eastAsia="it-IT"/>
        </w:rPr>
        <w:t>schiera</w:t>
      </w:r>
      <w:r w:rsidR="001D7654">
        <w:rPr>
          <w:rFonts w:ascii="Calibri" w:eastAsia="Times New Roman" w:hAnsi="Calibri" w:cs="Calibri"/>
          <w:lang w:eastAsia="it-IT"/>
        </w:rPr>
        <w:t xml:space="preserve"> di ottuagenari in fila per ritirare la pensione mezzora prima dell’apertura. Non me ne capacito e allora me la prendo con il Signore e gli dico: “Queste persone non sono qui per i soldi, </w:t>
      </w:r>
      <w:r w:rsidR="00007FEB">
        <w:rPr>
          <w:rFonts w:ascii="Calibri" w:eastAsia="Times New Roman" w:hAnsi="Calibri" w:cs="Calibri"/>
          <w:lang w:eastAsia="it-IT"/>
        </w:rPr>
        <w:t xml:space="preserve">di cui non hanno bisogno, </w:t>
      </w:r>
      <w:r w:rsidR="001D7654">
        <w:rPr>
          <w:rFonts w:ascii="Calibri" w:eastAsia="Times New Roman" w:hAnsi="Calibri" w:cs="Calibri"/>
          <w:lang w:eastAsia="it-IT"/>
        </w:rPr>
        <w:t>sono qui solo per occupare il tempo</w:t>
      </w:r>
      <w:r w:rsidR="00FF427F">
        <w:rPr>
          <w:rFonts w:ascii="Calibri" w:eastAsia="Times New Roman" w:hAnsi="Calibri" w:cs="Calibri"/>
          <w:lang w:eastAsia="it-IT"/>
        </w:rPr>
        <w:t>,</w:t>
      </w:r>
      <w:r w:rsidR="00AB6DEA">
        <w:rPr>
          <w:rFonts w:ascii="Calibri" w:eastAsia="Times New Roman" w:hAnsi="Calibri" w:cs="Calibri"/>
          <w:lang w:eastAsia="it-IT"/>
        </w:rPr>
        <w:t xml:space="preserve"> perché stanno facendo una cosa inutile</w:t>
      </w:r>
      <w:r w:rsidR="001D7654">
        <w:rPr>
          <w:rFonts w:ascii="Calibri" w:eastAsia="Times New Roman" w:hAnsi="Calibri" w:cs="Calibri"/>
          <w:lang w:eastAsia="it-IT"/>
        </w:rPr>
        <w:t xml:space="preserve">. E </w:t>
      </w:r>
      <w:r w:rsidR="00007FEB">
        <w:rPr>
          <w:rFonts w:ascii="Calibri" w:eastAsia="Times New Roman" w:hAnsi="Calibri" w:cs="Calibri"/>
          <w:lang w:eastAsia="it-IT"/>
        </w:rPr>
        <w:t>T</w:t>
      </w:r>
      <w:r w:rsidR="001D7654">
        <w:rPr>
          <w:rFonts w:ascii="Calibri" w:eastAsia="Times New Roman" w:hAnsi="Calibri" w:cs="Calibri"/>
          <w:lang w:eastAsia="it-IT"/>
        </w:rPr>
        <w:t>u</w:t>
      </w:r>
      <w:r w:rsidR="00FF427F">
        <w:rPr>
          <w:rFonts w:ascii="Calibri" w:eastAsia="Times New Roman" w:hAnsi="Calibri" w:cs="Calibri"/>
          <w:lang w:eastAsia="it-IT"/>
        </w:rPr>
        <w:t xml:space="preserve"> invece</w:t>
      </w:r>
      <w:r w:rsidR="001D7654">
        <w:rPr>
          <w:rFonts w:ascii="Calibri" w:eastAsia="Times New Roman" w:hAnsi="Calibri" w:cs="Calibri"/>
          <w:lang w:eastAsia="it-IT"/>
        </w:rPr>
        <w:t xml:space="preserve"> hai sprecato il tempo di mia moglie e soprattutto la sua </w:t>
      </w:r>
      <w:r>
        <w:rPr>
          <w:rFonts w:ascii="Calibri" w:eastAsia="Times New Roman" w:hAnsi="Calibri" w:cs="Calibri"/>
          <w:lang w:eastAsia="it-IT"/>
        </w:rPr>
        <w:t xml:space="preserve">grande </w:t>
      </w:r>
      <w:r w:rsidR="001D7654">
        <w:rPr>
          <w:rFonts w:ascii="Calibri" w:eastAsia="Times New Roman" w:hAnsi="Calibri" w:cs="Calibri"/>
          <w:lang w:eastAsia="it-IT"/>
        </w:rPr>
        <w:t>intelligenza e la sua conoscenza, che sarebbero serviti senz’altro alla Tua vigna molto più di costoro che non sanno cosa far</w:t>
      </w:r>
      <w:r w:rsidR="00007FEB">
        <w:rPr>
          <w:rFonts w:ascii="Calibri" w:eastAsia="Times New Roman" w:hAnsi="Calibri" w:cs="Calibri"/>
          <w:lang w:eastAsia="it-IT"/>
        </w:rPr>
        <w:t>sene</w:t>
      </w:r>
      <w:r w:rsidR="001D7654">
        <w:rPr>
          <w:rFonts w:ascii="Calibri" w:eastAsia="Times New Roman" w:hAnsi="Calibri" w:cs="Calibri"/>
          <w:lang w:eastAsia="it-IT"/>
        </w:rPr>
        <w:t xml:space="preserve"> del </w:t>
      </w:r>
      <w:r w:rsidR="00B648D8">
        <w:rPr>
          <w:rFonts w:ascii="Calibri" w:eastAsia="Times New Roman" w:hAnsi="Calibri" w:cs="Calibri"/>
          <w:lang w:eastAsia="it-IT"/>
        </w:rPr>
        <w:t>T</w:t>
      </w:r>
      <w:r w:rsidR="001D7654">
        <w:rPr>
          <w:rFonts w:ascii="Calibri" w:eastAsia="Times New Roman" w:hAnsi="Calibri" w:cs="Calibri"/>
          <w:lang w:eastAsia="it-IT"/>
        </w:rPr>
        <w:t>uo tempo”.</w:t>
      </w:r>
      <w:r w:rsidR="00007FEB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 xml:space="preserve">Sì, </w:t>
      </w:r>
      <w:r w:rsidR="00396D94">
        <w:rPr>
          <w:rFonts w:ascii="Calibri" w:eastAsia="Times New Roman" w:hAnsi="Calibri" w:cs="Calibri"/>
          <w:lang w:eastAsia="it-IT"/>
        </w:rPr>
        <w:t xml:space="preserve">sono </w:t>
      </w:r>
      <w:r w:rsidR="00A843C1">
        <w:rPr>
          <w:rFonts w:ascii="Calibri" w:eastAsia="Times New Roman" w:hAnsi="Calibri" w:cs="Calibri"/>
          <w:lang w:eastAsia="it-IT"/>
        </w:rPr>
        <w:t>(ingiustamente</w:t>
      </w:r>
      <w:r w:rsidR="00AB6DEA">
        <w:rPr>
          <w:rFonts w:ascii="Calibri" w:eastAsia="Times New Roman" w:hAnsi="Calibri" w:cs="Calibri"/>
          <w:lang w:eastAsia="it-IT"/>
        </w:rPr>
        <w:t>, poveri pensionati…</w:t>
      </w:r>
      <w:r w:rsidR="00A843C1">
        <w:rPr>
          <w:rFonts w:ascii="Calibri" w:eastAsia="Times New Roman" w:hAnsi="Calibri" w:cs="Calibri"/>
          <w:lang w:eastAsia="it-IT"/>
        </w:rPr>
        <w:t xml:space="preserve">) </w:t>
      </w:r>
      <w:r w:rsidR="00396D94">
        <w:rPr>
          <w:rFonts w:ascii="Calibri" w:eastAsia="Times New Roman" w:hAnsi="Calibri" w:cs="Calibri"/>
          <w:lang w:eastAsia="it-IT"/>
        </w:rPr>
        <w:t xml:space="preserve">molto arrabbiato e succede </w:t>
      </w:r>
      <w:r>
        <w:rPr>
          <w:rFonts w:ascii="Calibri" w:eastAsia="Times New Roman" w:hAnsi="Calibri" w:cs="Calibri"/>
          <w:lang w:eastAsia="it-IT"/>
        </w:rPr>
        <w:t xml:space="preserve">così </w:t>
      </w:r>
      <w:r w:rsidR="00007FEB">
        <w:rPr>
          <w:rFonts w:ascii="Calibri" w:eastAsia="Times New Roman" w:hAnsi="Calibri" w:cs="Calibri"/>
          <w:lang w:eastAsia="it-IT"/>
        </w:rPr>
        <w:t>che nel pomeriggio mi scrive</w:t>
      </w:r>
      <w:r w:rsidR="00396D94">
        <w:rPr>
          <w:rFonts w:ascii="Calibri" w:eastAsia="Times New Roman" w:hAnsi="Calibri" w:cs="Calibri"/>
          <w:lang w:eastAsia="it-IT"/>
        </w:rPr>
        <w:t xml:space="preserve"> un’amica di mia moglie e mi dice: “Oggi mi sei venuto in mente e non so perché ho sentito il bisogno di scriverti. Ho visto questo e ho pensato che ti servisse”. Era il video a un commento al </w:t>
      </w:r>
      <w:r>
        <w:rPr>
          <w:rFonts w:ascii="Calibri" w:eastAsia="Times New Roman" w:hAnsi="Calibri" w:cs="Calibri"/>
          <w:lang w:eastAsia="it-IT"/>
        </w:rPr>
        <w:t>C</w:t>
      </w:r>
      <w:r w:rsidR="00396D94">
        <w:rPr>
          <w:rFonts w:ascii="Calibri" w:eastAsia="Times New Roman" w:hAnsi="Calibri" w:cs="Calibri"/>
          <w:lang w:eastAsia="it-IT"/>
        </w:rPr>
        <w:t>anto XIV del Paradiso di Dante, quello dove Salomone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A77CD9">
        <w:rPr>
          <w:rFonts w:ascii="Calibri" w:eastAsia="Times New Roman" w:hAnsi="Calibri" w:cs="Calibri"/>
          <w:lang w:eastAsia="it-IT"/>
        </w:rPr>
        <w:t xml:space="preserve">illustra la bellezza del Paradiso e spiega </w:t>
      </w:r>
      <w:r>
        <w:rPr>
          <w:rFonts w:ascii="Calibri" w:eastAsia="Times New Roman" w:hAnsi="Calibri" w:cs="Calibri"/>
          <w:lang w:eastAsia="it-IT"/>
        </w:rPr>
        <w:t>come ci si riconoscerà dopo che saremo risorti.</w:t>
      </w:r>
    </w:p>
    <w:p w14:paraId="041B9FC3" w14:textId="77777777" w:rsidR="00294633" w:rsidRPr="00881A46" w:rsidRDefault="00294633" w:rsidP="00EC1C37">
      <w:pPr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</w:p>
    <w:p w14:paraId="4C7B78A7" w14:textId="0B7A93B5" w:rsidR="00A77CD9" w:rsidRDefault="00294633" w:rsidP="00A77CD9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E allora lì ho capito: </w:t>
      </w:r>
      <w:r w:rsidRPr="00F379F7">
        <w:rPr>
          <w:rFonts w:ascii="Calibri" w:eastAsia="Times New Roman" w:hAnsi="Calibri" w:cs="Calibri"/>
          <w:lang w:eastAsia="it-IT"/>
        </w:rPr>
        <w:t>“I miei pensieri non sono i vostri pensieri, le vostre vie non sono le mie vie”</w:t>
      </w:r>
      <w:r>
        <w:rPr>
          <w:rFonts w:ascii="Calibri" w:eastAsia="Times New Roman" w:hAnsi="Calibri" w:cs="Calibri"/>
          <w:lang w:eastAsia="it-IT"/>
        </w:rPr>
        <w:t xml:space="preserve">, già ce l’aveva detto il Signore molto tempo prima. La via è anche un’amica che per vie – appunto – misteriose sa che quel giorno tu hai bisogno di una parola </w:t>
      </w:r>
      <w:r w:rsidR="00D738D8">
        <w:rPr>
          <w:rFonts w:ascii="Calibri" w:eastAsia="Times New Roman" w:hAnsi="Calibri" w:cs="Calibri"/>
          <w:lang w:eastAsia="it-IT"/>
        </w:rPr>
        <w:t xml:space="preserve">consolatrice che ti spieghi come la logica </w:t>
      </w:r>
      <w:r w:rsidR="00A77CD9">
        <w:rPr>
          <w:rFonts w:ascii="Calibri" w:eastAsia="Times New Roman" w:hAnsi="Calibri" w:cs="Calibri"/>
          <w:lang w:eastAsia="it-IT"/>
        </w:rPr>
        <w:t>d</w:t>
      </w:r>
      <w:r w:rsidR="00D738D8">
        <w:rPr>
          <w:rFonts w:ascii="Calibri" w:eastAsia="Times New Roman" w:hAnsi="Calibri" w:cs="Calibri"/>
          <w:lang w:eastAsia="it-IT"/>
        </w:rPr>
        <w:t>i Dio sia un completo ribaltamento della logica umana.</w:t>
      </w:r>
      <w:r w:rsidR="00A77CD9">
        <w:rPr>
          <w:rFonts w:ascii="Calibri" w:eastAsia="Times New Roman" w:hAnsi="Calibri" w:cs="Calibri"/>
          <w:lang w:eastAsia="it-IT"/>
        </w:rPr>
        <w:t xml:space="preserve"> Che la logica del Regno dei Cieli – sempre che si possa parlare veramente di una logica in questo caso – è che non si viene chiamati solo per merito. Viene chiamato chi è a disposizione di questa chiamata, chi è pronto</w:t>
      </w:r>
      <w:r w:rsidR="00AB6DEA">
        <w:rPr>
          <w:rFonts w:ascii="Calibri" w:eastAsia="Times New Roman" w:hAnsi="Calibri" w:cs="Calibri"/>
          <w:lang w:eastAsia="it-IT"/>
        </w:rPr>
        <w:t xml:space="preserve"> alla chiamata.</w:t>
      </w:r>
    </w:p>
    <w:p w14:paraId="35FD062B" w14:textId="77777777" w:rsidR="00A77CD9" w:rsidRPr="00881A46" w:rsidRDefault="00A77CD9" w:rsidP="00A77CD9">
      <w:pPr>
        <w:jc w:val="both"/>
        <w:rPr>
          <w:rFonts w:ascii="Calibri" w:eastAsia="Times New Roman" w:hAnsi="Calibri" w:cs="Calibri"/>
          <w:sz w:val="16"/>
          <w:szCs w:val="16"/>
          <w:lang w:eastAsia="it-IT"/>
        </w:rPr>
      </w:pPr>
    </w:p>
    <w:p w14:paraId="0989F415" w14:textId="18F61E89" w:rsidR="00A843C1" w:rsidRPr="00F379F7" w:rsidRDefault="00A77CD9" w:rsidP="00EC1C37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Insomma, sì, tu </w:t>
      </w:r>
      <w:r w:rsidR="00D738D8">
        <w:rPr>
          <w:rFonts w:ascii="Calibri" w:eastAsia="Times New Roman" w:hAnsi="Calibri" w:cs="Calibri"/>
          <w:lang w:eastAsia="it-IT"/>
        </w:rPr>
        <w:t xml:space="preserve">sei sicuramente invidioso, ma tutto sommato hai </w:t>
      </w:r>
      <w:r w:rsidR="00A843C1">
        <w:rPr>
          <w:rFonts w:ascii="Calibri" w:eastAsia="Times New Roman" w:hAnsi="Calibri" w:cs="Calibri"/>
          <w:lang w:eastAsia="it-IT"/>
        </w:rPr>
        <w:t xml:space="preserve">anche capito </w:t>
      </w:r>
      <w:r w:rsidR="00D738D8">
        <w:rPr>
          <w:rFonts w:ascii="Calibri" w:eastAsia="Times New Roman" w:hAnsi="Calibri" w:cs="Calibri"/>
          <w:lang w:eastAsia="it-IT"/>
        </w:rPr>
        <w:t>che Dio è buono</w:t>
      </w:r>
      <w:r w:rsidR="00A843C1">
        <w:rPr>
          <w:rFonts w:ascii="Calibri" w:eastAsia="Times New Roman" w:hAnsi="Calibri" w:cs="Calibri"/>
          <w:lang w:eastAsia="it-IT"/>
        </w:rPr>
        <w:t xml:space="preserve"> e che ti puoi fidare</w:t>
      </w:r>
      <w:r>
        <w:rPr>
          <w:rFonts w:ascii="Calibri" w:eastAsia="Times New Roman" w:hAnsi="Calibri" w:cs="Calibri"/>
          <w:lang w:eastAsia="it-IT"/>
        </w:rPr>
        <w:t>, perché – come dice Gesù poco prima nel</w:t>
      </w:r>
      <w:r w:rsidR="00FF427F">
        <w:rPr>
          <w:rFonts w:ascii="Calibri" w:eastAsia="Times New Roman" w:hAnsi="Calibri" w:cs="Calibri"/>
          <w:lang w:eastAsia="it-IT"/>
        </w:rPr>
        <w:t>lo stesso</w:t>
      </w:r>
      <w:r>
        <w:rPr>
          <w:rFonts w:ascii="Calibri" w:eastAsia="Times New Roman" w:hAnsi="Calibri" w:cs="Calibri"/>
          <w:lang w:eastAsia="it-IT"/>
        </w:rPr>
        <w:t xml:space="preserve"> Vangelo di Matteo – quello che</w:t>
      </w:r>
      <w:r w:rsidR="00AB6DEA">
        <w:rPr>
          <w:rFonts w:ascii="Calibri" w:eastAsia="Times New Roman" w:hAnsi="Calibri" w:cs="Calibri"/>
          <w:lang w:eastAsia="it-IT"/>
        </w:rPr>
        <w:t xml:space="preserve"> poi</w:t>
      </w:r>
      <w:r>
        <w:rPr>
          <w:rFonts w:ascii="Calibri" w:eastAsia="Times New Roman" w:hAnsi="Calibri" w:cs="Calibri"/>
          <w:lang w:eastAsia="it-IT"/>
        </w:rPr>
        <w:t xml:space="preserve"> ti aspetta </w:t>
      </w:r>
      <w:r w:rsidR="00AB6DEA">
        <w:rPr>
          <w:rFonts w:ascii="Calibri" w:eastAsia="Times New Roman" w:hAnsi="Calibri" w:cs="Calibri"/>
          <w:lang w:eastAsia="it-IT"/>
        </w:rPr>
        <w:t>è il centuplo e la vita eterna.</w:t>
      </w:r>
    </w:p>
    <w:sectPr w:rsidR="00A843C1" w:rsidRPr="00F379F7" w:rsidSect="00881A46">
      <w:pgSz w:w="11900" w:h="16840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7FEB"/>
    <w:rsid w:val="00015417"/>
    <w:rsid w:val="000230B6"/>
    <w:rsid w:val="00037F0B"/>
    <w:rsid w:val="00042365"/>
    <w:rsid w:val="00055009"/>
    <w:rsid w:val="00066D26"/>
    <w:rsid w:val="00071B40"/>
    <w:rsid w:val="000726FE"/>
    <w:rsid w:val="000951D5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00B1"/>
    <w:rsid w:val="001C7122"/>
    <w:rsid w:val="001D7654"/>
    <w:rsid w:val="001E5194"/>
    <w:rsid w:val="001F3233"/>
    <w:rsid w:val="00230BF2"/>
    <w:rsid w:val="00240AD6"/>
    <w:rsid w:val="00247137"/>
    <w:rsid w:val="002679AA"/>
    <w:rsid w:val="002918AD"/>
    <w:rsid w:val="00294633"/>
    <w:rsid w:val="002B23AC"/>
    <w:rsid w:val="002B5819"/>
    <w:rsid w:val="002C16F1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5045A"/>
    <w:rsid w:val="003674D5"/>
    <w:rsid w:val="0037398E"/>
    <w:rsid w:val="003766E9"/>
    <w:rsid w:val="00385331"/>
    <w:rsid w:val="00396D94"/>
    <w:rsid w:val="003B182A"/>
    <w:rsid w:val="003C7E0E"/>
    <w:rsid w:val="003D7DC7"/>
    <w:rsid w:val="003F2076"/>
    <w:rsid w:val="00413DDF"/>
    <w:rsid w:val="00417A4E"/>
    <w:rsid w:val="00424E26"/>
    <w:rsid w:val="00464954"/>
    <w:rsid w:val="00483D1D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1A7E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42567"/>
    <w:rsid w:val="00760F1B"/>
    <w:rsid w:val="00767676"/>
    <w:rsid w:val="00771461"/>
    <w:rsid w:val="007A1F11"/>
    <w:rsid w:val="007C67B1"/>
    <w:rsid w:val="007D4D39"/>
    <w:rsid w:val="007E3ADB"/>
    <w:rsid w:val="007F1C14"/>
    <w:rsid w:val="008115E9"/>
    <w:rsid w:val="00833A43"/>
    <w:rsid w:val="00835ED1"/>
    <w:rsid w:val="00881A46"/>
    <w:rsid w:val="008B3C0A"/>
    <w:rsid w:val="008B5239"/>
    <w:rsid w:val="008C3396"/>
    <w:rsid w:val="008C4B54"/>
    <w:rsid w:val="008E3E7C"/>
    <w:rsid w:val="008F06D0"/>
    <w:rsid w:val="008F6477"/>
    <w:rsid w:val="009154C6"/>
    <w:rsid w:val="009207BB"/>
    <w:rsid w:val="00946037"/>
    <w:rsid w:val="009503EC"/>
    <w:rsid w:val="009640A0"/>
    <w:rsid w:val="00990874"/>
    <w:rsid w:val="0099089C"/>
    <w:rsid w:val="00992622"/>
    <w:rsid w:val="009A778A"/>
    <w:rsid w:val="009B1E06"/>
    <w:rsid w:val="009D57B7"/>
    <w:rsid w:val="009F447F"/>
    <w:rsid w:val="00A16539"/>
    <w:rsid w:val="00A32505"/>
    <w:rsid w:val="00A53F0F"/>
    <w:rsid w:val="00A635FC"/>
    <w:rsid w:val="00A64D12"/>
    <w:rsid w:val="00A672AF"/>
    <w:rsid w:val="00A77CD9"/>
    <w:rsid w:val="00A843C1"/>
    <w:rsid w:val="00A848DC"/>
    <w:rsid w:val="00AA7FC0"/>
    <w:rsid w:val="00AB6DEA"/>
    <w:rsid w:val="00AC4F7A"/>
    <w:rsid w:val="00AD427C"/>
    <w:rsid w:val="00AD4E85"/>
    <w:rsid w:val="00B04A9A"/>
    <w:rsid w:val="00B34CA0"/>
    <w:rsid w:val="00B45406"/>
    <w:rsid w:val="00B648D8"/>
    <w:rsid w:val="00B904D7"/>
    <w:rsid w:val="00B9740E"/>
    <w:rsid w:val="00BC53EB"/>
    <w:rsid w:val="00BD6EC2"/>
    <w:rsid w:val="00BD79BF"/>
    <w:rsid w:val="00C04DF4"/>
    <w:rsid w:val="00C30B9F"/>
    <w:rsid w:val="00C33B7A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54F"/>
    <w:rsid w:val="00D72BC0"/>
    <w:rsid w:val="00D738D8"/>
    <w:rsid w:val="00D93E86"/>
    <w:rsid w:val="00D9470A"/>
    <w:rsid w:val="00D95A4C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0E07"/>
    <w:rsid w:val="00E71471"/>
    <w:rsid w:val="00E71482"/>
    <w:rsid w:val="00E8160D"/>
    <w:rsid w:val="00E86374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79F7"/>
    <w:rsid w:val="00F41B1B"/>
    <w:rsid w:val="00F56A37"/>
    <w:rsid w:val="00F63541"/>
    <w:rsid w:val="00F637E3"/>
    <w:rsid w:val="00F94BAD"/>
    <w:rsid w:val="00FB1581"/>
    <w:rsid w:val="00FB58F7"/>
    <w:rsid w:val="00FF427F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283D-FC8B-4ED2-8570-EA249B67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9</cp:revision>
  <dcterms:created xsi:type="dcterms:W3CDTF">2023-09-17T08:09:00Z</dcterms:created>
  <dcterms:modified xsi:type="dcterms:W3CDTF">2023-09-20T12:44:00Z</dcterms:modified>
</cp:coreProperties>
</file>