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60E03" w14:textId="598DAD7C" w:rsidR="00025FD0" w:rsidRPr="00693D68" w:rsidRDefault="00000000" w:rsidP="00693D68">
      <w:pPr>
        <w:pStyle w:val="Corpo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XX</w:t>
      </w:r>
      <w:r w:rsidR="003C2B7D">
        <w:rPr>
          <w:rFonts w:ascii="Calibri" w:hAnsi="Calibri"/>
          <w:b/>
          <w:bCs/>
          <w:sz w:val="24"/>
          <w:szCs w:val="24"/>
        </w:rPr>
        <w:t>V</w:t>
      </w:r>
      <w:r>
        <w:rPr>
          <w:rFonts w:ascii="Calibri" w:hAnsi="Calibri"/>
          <w:b/>
          <w:bCs/>
          <w:sz w:val="24"/>
          <w:szCs w:val="24"/>
        </w:rPr>
        <w:t xml:space="preserve"> DOMENICA </w:t>
      </w:r>
      <w:r w:rsidR="00693D68" w:rsidRPr="00693D68">
        <w:rPr>
          <w:rFonts w:ascii="Calibri" w:hAnsi="Calibri"/>
          <w:b/>
          <w:bCs/>
          <w:sz w:val="24"/>
          <w:szCs w:val="24"/>
        </w:rPr>
        <w:t>DEL TEMPO ORDINARIO</w:t>
      </w:r>
    </w:p>
    <w:p w14:paraId="61346626" w14:textId="77777777" w:rsidR="00025FD0" w:rsidRDefault="00000000">
      <w:pPr>
        <w:pStyle w:val="Corp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ANNO A</w:t>
      </w:r>
    </w:p>
    <w:p w14:paraId="5065B90A" w14:textId="77777777" w:rsidR="00025FD0" w:rsidRDefault="00025FD0">
      <w:pPr>
        <w:pStyle w:val="Corp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697892F7" w14:textId="5D5BE866" w:rsidR="00025FD0" w:rsidRDefault="00000000">
      <w:pPr>
        <w:pStyle w:val="Corpo"/>
        <w:jc w:val="both"/>
        <w:rPr>
          <w:rFonts w:ascii="Calibri" w:eastAsia="Calibri" w:hAnsi="Calibri" w:cs="Calibri"/>
          <w:b/>
          <w:bCs/>
          <w:sz w:val="24"/>
          <w:szCs w:val="24"/>
          <w:shd w:val="clear" w:color="auto" w:fill="FFFFFF"/>
        </w:rPr>
      </w:pPr>
      <w:r>
        <w:rPr>
          <w:rFonts w:ascii="Calibri" w:hAnsi="Calibri"/>
          <w:b/>
          <w:bCs/>
          <w:sz w:val="24"/>
          <w:szCs w:val="24"/>
        </w:rPr>
        <w:t xml:space="preserve">Dal Vangelo secondo Matteo (Mt </w:t>
      </w:r>
      <w:r w:rsidR="003C2B7D" w:rsidRPr="003C2B7D">
        <w:rPr>
          <w:rFonts w:ascii="Calibri" w:hAnsi="Calibri"/>
          <w:b/>
          <w:bCs/>
          <w:sz w:val="24"/>
          <w:szCs w:val="24"/>
        </w:rPr>
        <w:t>20</w:t>
      </w:r>
      <w:r w:rsidR="00136F62">
        <w:rPr>
          <w:rFonts w:ascii="Calibri" w:hAnsi="Calibri"/>
          <w:b/>
          <w:bCs/>
          <w:sz w:val="24"/>
          <w:szCs w:val="24"/>
        </w:rPr>
        <w:t xml:space="preserve">. </w:t>
      </w:r>
      <w:r w:rsidR="003C2B7D" w:rsidRPr="003C2B7D">
        <w:rPr>
          <w:rFonts w:ascii="Calibri" w:hAnsi="Calibri"/>
          <w:b/>
          <w:bCs/>
          <w:sz w:val="24"/>
          <w:szCs w:val="24"/>
        </w:rPr>
        <w:t>1-16</w:t>
      </w:r>
      <w:r>
        <w:rPr>
          <w:rFonts w:ascii="Calibri" w:hAnsi="Calibri"/>
          <w:b/>
          <w:bCs/>
          <w:sz w:val="24"/>
          <w:szCs w:val="24"/>
        </w:rPr>
        <w:t>)</w:t>
      </w:r>
    </w:p>
    <w:p w14:paraId="28739052" w14:textId="7FDD21C2" w:rsidR="00025FD0" w:rsidRDefault="003C2B7D">
      <w:pPr>
        <w:pStyle w:val="Corpo"/>
        <w:jc w:val="both"/>
        <w:rPr>
          <w:rFonts w:ascii="Calibri" w:hAnsi="Calibri"/>
          <w:i/>
          <w:iCs/>
          <w:sz w:val="24"/>
          <w:szCs w:val="24"/>
        </w:rPr>
      </w:pPr>
      <w:r w:rsidRPr="003C2B7D">
        <w:rPr>
          <w:rFonts w:ascii="Calibri" w:hAnsi="Calibri"/>
          <w:i/>
          <w:iCs/>
          <w:sz w:val="24"/>
          <w:szCs w:val="24"/>
        </w:rPr>
        <w:t>In quel tempo, Gesù disse ai suoi discepoli questa parabola:</w:t>
      </w:r>
      <w:r>
        <w:rPr>
          <w:rFonts w:ascii="Calibri" w:hAnsi="Calibri"/>
          <w:i/>
          <w:iCs/>
          <w:sz w:val="24"/>
          <w:szCs w:val="24"/>
        </w:rPr>
        <w:t xml:space="preserve"> </w:t>
      </w:r>
      <w:r w:rsidRPr="003C2B7D">
        <w:rPr>
          <w:rFonts w:ascii="Calibri" w:hAnsi="Calibri"/>
          <w:i/>
          <w:iCs/>
          <w:sz w:val="24"/>
          <w:szCs w:val="24"/>
        </w:rPr>
        <w:t>«Il regno dei cieli è simile a un padrone di casa che uscì all’alba per prendere a giornata lavoratori per la sua vigna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Si accordò con loro per un denaro al giorno e li mandò nella sua vigna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Uscito poi verso le nove del mattino, ne vide altri che stavano in piazza, disoccupati, e disse loro: “Andate anche voi nella vigna; quello che è giusto ve lo darò”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Ed essi andarono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Uscì di nuovo verso mezzogiorno e verso le tre, e fece altrettanto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Uscito ancora verso le cinque, ne vide altri che se ne stavano lì e disse loro: “Perché ve ne state qui tutto il giorno senza far niente?”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Gli risposero: “Perché nessuno ci ha presi a giornata”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Ed egli disse loro: “Andate anche voi nella vigna”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>
        <w:rPr>
          <w:rFonts w:ascii="Calibri" w:hAnsi="Calibri"/>
          <w:i/>
          <w:iCs/>
          <w:sz w:val="24"/>
          <w:szCs w:val="24"/>
        </w:rPr>
        <w:t xml:space="preserve"> </w:t>
      </w:r>
      <w:r w:rsidRPr="003C2B7D">
        <w:rPr>
          <w:rFonts w:ascii="Calibri" w:hAnsi="Calibri"/>
          <w:i/>
          <w:iCs/>
          <w:sz w:val="24"/>
          <w:szCs w:val="24"/>
        </w:rPr>
        <w:t>Quando</w:t>
      </w:r>
      <w:r>
        <w:rPr>
          <w:rFonts w:ascii="Calibri" w:hAnsi="Calibri"/>
          <w:i/>
          <w:iCs/>
          <w:sz w:val="24"/>
          <w:szCs w:val="24"/>
        </w:rPr>
        <w:t xml:space="preserve"> </w:t>
      </w:r>
      <w:r w:rsidRPr="003C2B7D">
        <w:rPr>
          <w:rFonts w:ascii="Calibri" w:hAnsi="Calibri"/>
          <w:i/>
          <w:iCs/>
          <w:sz w:val="24"/>
          <w:szCs w:val="24"/>
        </w:rPr>
        <w:t>fu sera, il padrone della vigna disse al suo fattore: “Chiama i lavoratori e dai loro la paga, incominciando dagli ultimi fino ai primi”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Venuti quelli delle cinque del pomeriggio, ricevettero ciascuno un denaro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Quando arrivarono i primi, pensarono che avrebbero ricevuto di più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Ma anch’essi ricevettero ciascuno un denaro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Nel ritirarlo, però, mormoravano contro il padrone dicendo: “Questi ultimi hanno lavorato un’ora soltanto e li hai trattati come noi, che abbiamo sopportato il peso della giornata e il caldo”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>
        <w:rPr>
          <w:rFonts w:ascii="Calibri" w:hAnsi="Calibri"/>
          <w:i/>
          <w:iCs/>
          <w:sz w:val="24"/>
          <w:szCs w:val="24"/>
        </w:rPr>
        <w:t xml:space="preserve"> </w:t>
      </w:r>
      <w:r w:rsidRPr="003C2B7D">
        <w:rPr>
          <w:rFonts w:ascii="Calibri" w:hAnsi="Calibri"/>
          <w:i/>
          <w:iCs/>
          <w:sz w:val="24"/>
          <w:szCs w:val="24"/>
        </w:rPr>
        <w:t>Ma il padrone, rispondendo a uno di loro, disse: “Amico, io non ti faccio torto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Non hai forse concordato con me per un denaro? Prendi il tuo e vattene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Ma io voglio dare anche a quest’ultimo quanto a te: non posso fare delle mie cose quello che voglio? Oppure tu sei invidioso perché io sono buono?”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  <w:r w:rsidRPr="003C2B7D">
        <w:rPr>
          <w:rFonts w:ascii="Calibri" w:hAnsi="Calibri"/>
          <w:i/>
          <w:iCs/>
          <w:sz w:val="24"/>
          <w:szCs w:val="24"/>
        </w:rPr>
        <w:t xml:space="preserve"> Così gli ultimi saranno primi e i primi, ultimi»</w:t>
      </w:r>
      <w:r w:rsidR="00136F62">
        <w:rPr>
          <w:rFonts w:ascii="Calibri" w:hAnsi="Calibri"/>
          <w:i/>
          <w:iCs/>
          <w:sz w:val="24"/>
          <w:szCs w:val="24"/>
        </w:rPr>
        <w:t xml:space="preserve">. </w:t>
      </w:r>
    </w:p>
    <w:p w14:paraId="38F08EE0" w14:textId="77777777" w:rsidR="003C2B7D" w:rsidRDefault="003C2B7D">
      <w:pPr>
        <w:pStyle w:val="Corpo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14:paraId="021DAB41" w14:textId="248FB37F" w:rsidR="00A50DF3" w:rsidRDefault="00136F62" w:rsidP="00136F62">
      <w:pPr>
        <w:pStyle w:val="Corpo"/>
        <w:jc w:val="both"/>
        <w:rPr>
          <w:rFonts w:ascii="Calibri" w:hAnsi="Calibri"/>
          <w:sz w:val="24"/>
          <w:szCs w:val="24"/>
        </w:rPr>
      </w:pPr>
      <w:r w:rsidRPr="00136F62">
        <w:rPr>
          <w:rFonts w:ascii="Calibri" w:hAnsi="Calibri"/>
          <w:sz w:val="24"/>
          <w:szCs w:val="24"/>
        </w:rPr>
        <w:t>Il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brano del Vangelo di Matteo di questa domenica è quello famoso che ci parla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degli operai chiamati nella vigna, e offre una straordinaria occasione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per parlare della gratuità della misericordia di Dio, della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chiamata</w:t>
      </w:r>
      <w:r>
        <w:rPr>
          <w:rFonts w:ascii="Calibri" w:hAnsi="Calibri"/>
          <w:sz w:val="24"/>
          <w:szCs w:val="24"/>
        </w:rPr>
        <w:t>,</w:t>
      </w:r>
      <w:r w:rsidRPr="00136F62">
        <w:rPr>
          <w:rFonts w:ascii="Calibri" w:hAnsi="Calibri"/>
          <w:sz w:val="24"/>
          <w:szCs w:val="24"/>
        </w:rPr>
        <w:t xml:space="preserve"> della giustiza divina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e del rischio di misurare l’amore secondo i nostri criteri umani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 xml:space="preserve"> Penso che la frase centrale di questo discorso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sia quella in cui Gesù afferma: «Non posso fare delle mie cose quello che voglio?»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>Il padrone della vigna non è</w:t>
      </w:r>
      <w:r>
        <w:rPr>
          <w:rFonts w:ascii="Calibri" w:hAnsi="Calibri"/>
          <w:sz w:val="24"/>
          <w:szCs w:val="24"/>
        </w:rPr>
        <w:t>,</w:t>
      </w:r>
      <w:r w:rsidRPr="00136F62">
        <w:rPr>
          <w:rFonts w:ascii="Calibri" w:hAnsi="Calibri"/>
          <w:sz w:val="24"/>
          <w:szCs w:val="24"/>
        </w:rPr>
        <w:t xml:space="preserve"> come sembrerebbe secondo una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logica umana,</w:t>
      </w:r>
      <w:r w:rsidR="0090167D"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un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padrone ingiusto, ma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è un Dio che non ragiona secondo il concetto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della giusta retribuzione, del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“quanto mi spetta”, ma secondo quella della grazia</w:t>
      </w:r>
      <w:r>
        <w:rPr>
          <w:rFonts w:ascii="Calibri" w:hAnsi="Calibri"/>
          <w:sz w:val="24"/>
          <w:szCs w:val="24"/>
        </w:rPr>
        <w:t xml:space="preserve">. </w:t>
      </w:r>
    </w:p>
    <w:p w14:paraId="6B6B00D5" w14:textId="77777777" w:rsidR="00A50DF3" w:rsidRDefault="00A50DF3" w:rsidP="00136F62">
      <w:pPr>
        <w:pStyle w:val="Corpo"/>
        <w:jc w:val="both"/>
        <w:rPr>
          <w:rFonts w:ascii="Calibri" w:hAnsi="Calibri"/>
          <w:sz w:val="24"/>
          <w:szCs w:val="24"/>
        </w:rPr>
      </w:pPr>
    </w:p>
    <w:p w14:paraId="058745C7" w14:textId="77777777" w:rsidR="0090167D" w:rsidRDefault="00136F62" w:rsidP="00136F62">
      <w:pPr>
        <w:pStyle w:val="Corpo"/>
        <w:jc w:val="both"/>
        <w:rPr>
          <w:rFonts w:ascii="Calibri" w:hAnsi="Calibri"/>
          <w:sz w:val="24"/>
          <w:szCs w:val="24"/>
        </w:rPr>
      </w:pPr>
      <w:proofErr w:type="gramStart"/>
      <w:r w:rsidRPr="00136F62">
        <w:rPr>
          <w:rFonts w:ascii="Calibri" w:hAnsi="Calibri"/>
          <w:sz w:val="24"/>
          <w:szCs w:val="24"/>
        </w:rPr>
        <w:t>Innanzitutto</w:t>
      </w:r>
      <w:proofErr w:type="gramEnd"/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Dio chiama tutti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>Alcuni vengono chiamati al mattino, altri più tardi, alcuni addirittura nell’ultima ora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>Nessuno è escluso dalla vigna del Signore e mai nessuno è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“arrivato troppo tardi” per Dio perchè Dio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guarda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la persona, non il rendimento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>Gli operai della prima ora pensano, in termini che potremmo definire sindacali,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di merito: “abbiamo sopportato il peso della giornata” e pertanto abbiamo diritto ad un supplemento rispetto ai ritardatari</w:t>
      </w:r>
      <w:r>
        <w:rPr>
          <w:rFonts w:ascii="Calibri" w:hAnsi="Calibri"/>
          <w:sz w:val="24"/>
          <w:szCs w:val="24"/>
        </w:rPr>
        <w:t>,</w:t>
      </w:r>
      <w:r w:rsidRPr="00136F62">
        <w:rPr>
          <w:rFonts w:ascii="Calibri" w:hAnsi="Calibri"/>
          <w:sz w:val="24"/>
          <w:szCs w:val="24"/>
        </w:rPr>
        <w:t xml:space="preserve"> ma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Il Signore invece guarda anzitutto al bisogno e alla dignità di ciascuno,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alla risposta positiva di chi non si è tirato indietro perchè la grazia di Dio non è una torta da dividere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 xml:space="preserve"> Se Dio è misericordioso con un altro, questo non toglie nulla a me che avevo già concordato quello che mi sarebbe spettato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 xml:space="preserve"> La misericordia ricevuta dal fratello dovrebbe diventare motivo di gioia, non di risentimento o di gelosia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>La tentazione degli operai della prima ora è anche la nostra</w:t>
      </w:r>
      <w:r>
        <w:rPr>
          <w:rFonts w:ascii="Calibri" w:hAnsi="Calibri"/>
          <w:sz w:val="24"/>
          <w:szCs w:val="24"/>
        </w:rPr>
        <w:t>.</w:t>
      </w:r>
      <w:r w:rsidR="00A96774"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Possiamo vivere la fede come un servizio generoso, ma correre il rischio di trasformarla in una contabilità,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in un do ut des: “io ho fatto questo, io ho dato tanto, quindi Dio mi deve…”</w:t>
      </w:r>
      <w:r>
        <w:rPr>
          <w:rFonts w:ascii="Calibri" w:hAnsi="Calibri"/>
          <w:sz w:val="24"/>
          <w:szCs w:val="24"/>
        </w:rPr>
        <w:t xml:space="preserve">. </w:t>
      </w:r>
    </w:p>
    <w:p w14:paraId="7AEB04F1" w14:textId="77777777" w:rsidR="0090167D" w:rsidRDefault="0090167D" w:rsidP="00136F62">
      <w:pPr>
        <w:pStyle w:val="Corpo"/>
        <w:jc w:val="both"/>
        <w:rPr>
          <w:rFonts w:ascii="Calibri" w:hAnsi="Calibri"/>
          <w:sz w:val="24"/>
          <w:szCs w:val="24"/>
        </w:rPr>
      </w:pPr>
    </w:p>
    <w:p w14:paraId="2CB7A508" w14:textId="318CA036" w:rsidR="00025FD0" w:rsidRDefault="00136F62" w:rsidP="00136F62">
      <w:pPr>
        <w:pStyle w:val="Corpo"/>
        <w:jc w:val="both"/>
        <w:rPr>
          <w:rFonts w:hint="eastAsia"/>
        </w:rPr>
      </w:pPr>
      <w:r w:rsidRPr="00136F62">
        <w:rPr>
          <w:rFonts w:ascii="Calibri" w:hAnsi="Calibri"/>
          <w:sz w:val="24"/>
          <w:szCs w:val="24"/>
        </w:rPr>
        <w:t>La logica del Vangelo invece non è questa</w:t>
      </w:r>
      <w:r>
        <w:rPr>
          <w:rFonts w:ascii="Calibri" w:hAnsi="Calibri"/>
          <w:sz w:val="24"/>
          <w:szCs w:val="24"/>
        </w:rPr>
        <w:t>,</w:t>
      </w:r>
      <w:r w:rsidRPr="00136F62">
        <w:rPr>
          <w:rFonts w:ascii="Calibri" w:hAnsi="Calibri"/>
          <w:sz w:val="24"/>
          <w:szCs w:val="24"/>
        </w:rPr>
        <w:t xml:space="preserve"> ma opposta</w:t>
      </w:r>
      <w:r>
        <w:rPr>
          <w:rFonts w:ascii="Calibri" w:hAnsi="Calibri"/>
          <w:sz w:val="24"/>
          <w:szCs w:val="24"/>
        </w:rPr>
        <w:t xml:space="preserve">, </w:t>
      </w:r>
      <w:r w:rsidRPr="00136F62">
        <w:rPr>
          <w:rFonts w:ascii="Calibri" w:hAnsi="Calibri"/>
          <w:sz w:val="24"/>
          <w:szCs w:val="24"/>
        </w:rPr>
        <w:t>quello che io faccio per il Signore dovrei considerarlo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un dono e non una prestazione da contabilizzare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>“Gli ultimi saranno primi” non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è semplicemente uno slogan, ma un rovesciamento della classifica</w:t>
      </w:r>
      <w:r>
        <w:rPr>
          <w:rFonts w:ascii="Calibri" w:hAnsi="Calibri"/>
          <w:sz w:val="24"/>
          <w:szCs w:val="24"/>
        </w:rPr>
        <w:t>.</w:t>
      </w:r>
      <w:r w:rsidR="00EA49C8"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È la rivelazione di un Dio che non costruisce graduatorie, ma cerca ogni figlio e desidera che nessuno rimanga fuori dalla sua vigna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 xml:space="preserve"> Ognuno di noi</w:t>
      </w:r>
      <w:r>
        <w:rPr>
          <w:rFonts w:ascii="Calibri" w:hAnsi="Calibri"/>
          <w:sz w:val="24"/>
          <w:szCs w:val="24"/>
        </w:rPr>
        <w:t>,</w:t>
      </w:r>
      <w:r w:rsidRPr="00136F62">
        <w:rPr>
          <w:rFonts w:ascii="Calibri" w:hAnsi="Calibri"/>
          <w:sz w:val="24"/>
          <w:szCs w:val="24"/>
        </w:rPr>
        <w:t xml:space="preserve"> con la grazia del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battesimo,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è chiamato a servire il Signore nella sua vigna e a lavorare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per il bene dei fratelli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 xml:space="preserve"> Nessuno si deve sentire padrone della vigna o accampare diritti, ma </w:t>
      </w:r>
      <w:r w:rsidRPr="00136F62">
        <w:rPr>
          <w:rFonts w:ascii="Calibri" w:hAnsi="Calibri"/>
          <w:sz w:val="24"/>
          <w:szCs w:val="24"/>
        </w:rPr>
        <w:lastRenderedPageBreak/>
        <w:t>considerarsi servo della misericordia del Padre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>La domanda decisiva che ci pone questo brano</w:t>
      </w:r>
      <w:r>
        <w:rPr>
          <w:rFonts w:ascii="Calibri" w:hAnsi="Calibri"/>
          <w:sz w:val="24"/>
          <w:szCs w:val="24"/>
        </w:rPr>
        <w:t xml:space="preserve"> </w:t>
      </w:r>
      <w:r w:rsidRPr="00136F62">
        <w:rPr>
          <w:rFonts w:ascii="Calibri" w:hAnsi="Calibri"/>
          <w:sz w:val="24"/>
          <w:szCs w:val="24"/>
        </w:rPr>
        <w:t>non è “quanto ho fatto io per Dio?”, ma “quanto ho lasciato che l’amore di Dio trasformasse il mio cuore?”</w:t>
      </w:r>
      <w:r>
        <w:rPr>
          <w:rFonts w:ascii="Calibri" w:hAnsi="Calibri"/>
          <w:sz w:val="24"/>
          <w:szCs w:val="24"/>
        </w:rPr>
        <w:t xml:space="preserve">. </w:t>
      </w:r>
      <w:r w:rsidRPr="00136F62">
        <w:rPr>
          <w:rFonts w:ascii="Calibri" w:hAnsi="Calibri"/>
          <w:sz w:val="24"/>
          <w:szCs w:val="24"/>
        </w:rPr>
        <w:t xml:space="preserve"> E forse il vero miracolo della parabola è proprio questo: imparare a gioire perché Dio è buono, anche quando la sua bontà supera le nostre misure umane</w:t>
      </w:r>
      <w:r>
        <w:rPr>
          <w:rFonts w:ascii="Calibri" w:hAnsi="Calibri"/>
          <w:sz w:val="24"/>
          <w:szCs w:val="24"/>
        </w:rPr>
        <w:t xml:space="preserve">. </w:t>
      </w:r>
    </w:p>
    <w:sectPr w:rsidR="00025FD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6CA82" w14:textId="77777777" w:rsidR="00B76EF4" w:rsidRDefault="00B76EF4">
      <w:r>
        <w:separator/>
      </w:r>
    </w:p>
  </w:endnote>
  <w:endnote w:type="continuationSeparator" w:id="0">
    <w:p w14:paraId="14999BC1" w14:textId="77777777" w:rsidR="00B76EF4" w:rsidRDefault="00B76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D708C" w14:textId="77777777" w:rsidR="00025FD0" w:rsidRDefault="00025FD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4B8C0" w14:textId="77777777" w:rsidR="00B76EF4" w:rsidRDefault="00B76EF4">
      <w:r>
        <w:separator/>
      </w:r>
    </w:p>
  </w:footnote>
  <w:footnote w:type="continuationSeparator" w:id="0">
    <w:p w14:paraId="7DD08424" w14:textId="77777777" w:rsidR="00B76EF4" w:rsidRDefault="00B76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26CE" w14:textId="77777777" w:rsidR="00025FD0" w:rsidRDefault="00025FD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FD0"/>
    <w:rsid w:val="00025FD0"/>
    <w:rsid w:val="00136F62"/>
    <w:rsid w:val="003C2B7D"/>
    <w:rsid w:val="005E22FB"/>
    <w:rsid w:val="00693D68"/>
    <w:rsid w:val="006D2A24"/>
    <w:rsid w:val="00705813"/>
    <w:rsid w:val="008F2A24"/>
    <w:rsid w:val="0090167D"/>
    <w:rsid w:val="00921FA2"/>
    <w:rsid w:val="00957748"/>
    <w:rsid w:val="00A02026"/>
    <w:rsid w:val="00A50DF3"/>
    <w:rsid w:val="00A96774"/>
    <w:rsid w:val="00AA32F7"/>
    <w:rsid w:val="00B76EF4"/>
    <w:rsid w:val="00C32F97"/>
    <w:rsid w:val="00EA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A4A15"/>
  <w15:docId w15:val="{0ECD70EC-5C30-408B-9348-CE9E6564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Umberto Baroni</cp:lastModifiedBy>
  <cp:revision>13</cp:revision>
  <dcterms:created xsi:type="dcterms:W3CDTF">2026-08-28T09:25:00Z</dcterms:created>
  <dcterms:modified xsi:type="dcterms:W3CDTF">2026-08-28T09:38:00Z</dcterms:modified>
</cp:coreProperties>
</file>